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242729"/>
          <w:sz w:val="36"/>
          <w:szCs w:val="36"/>
          <w:highlight w:val="white"/>
        </w:rPr>
      </w:pPr>
      <w:r w:rsidDel="00000000" w:rsidR="00000000" w:rsidRPr="00000000">
        <w:rPr>
          <w:b w:val="1"/>
          <w:color w:val="242729"/>
          <w:sz w:val="36"/>
          <w:szCs w:val="36"/>
          <w:highlight w:val="white"/>
          <w:rtl w:val="0"/>
        </w:rPr>
        <w:t xml:space="preserve">TODAY’S OBJECTIVE IS DETAIL EXPLANATION ABOUT THE BELOW TOPICS:</w:t>
      </w:r>
    </w:p>
    <w:p w:rsidR="00000000" w:rsidDel="00000000" w:rsidP="00000000" w:rsidRDefault="00000000" w:rsidRPr="00000000" w14:paraId="00000002">
      <w:pPr>
        <w:rPr>
          <w:b w:val="1"/>
          <w:color w:val="242729"/>
          <w:sz w:val="36"/>
          <w:szCs w:val="36"/>
          <w:highlight w:val="white"/>
        </w:rPr>
      </w:pPr>
      <w:r w:rsidDel="00000000" w:rsidR="00000000" w:rsidRPr="00000000">
        <w:rPr>
          <w:rtl w:val="0"/>
        </w:rPr>
      </w:r>
    </w:p>
    <w:p w:rsidR="00000000" w:rsidDel="00000000" w:rsidP="00000000" w:rsidRDefault="00000000" w:rsidRPr="00000000" w14:paraId="00000003">
      <w:pPr>
        <w:rPr>
          <w:b w:val="1"/>
          <w:color w:val="242729"/>
          <w:sz w:val="36"/>
          <w:szCs w:val="36"/>
          <w:highlight w:val="white"/>
        </w:rPr>
      </w:pPr>
      <w:r w:rsidDel="00000000" w:rsidR="00000000" w:rsidRPr="00000000">
        <w:rPr>
          <w:rtl w:val="0"/>
        </w:rPr>
      </w:r>
    </w:p>
    <w:p w:rsidR="00000000" w:rsidDel="00000000" w:rsidP="00000000" w:rsidRDefault="00000000" w:rsidRPr="00000000" w14:paraId="00000004">
      <w:pPr>
        <w:rPr>
          <w:b w:val="1"/>
          <w:color w:val="242729"/>
          <w:sz w:val="24"/>
          <w:szCs w:val="24"/>
          <w:highlight w:val="white"/>
        </w:rPr>
      </w:pPr>
      <w:r w:rsidDel="00000000" w:rsidR="00000000" w:rsidRPr="00000000">
        <w:rPr>
          <w:b w:val="1"/>
          <w:color w:val="242729"/>
          <w:sz w:val="24"/>
          <w:szCs w:val="24"/>
          <w:highlight w:val="white"/>
          <w:rtl w:val="0"/>
        </w:rPr>
        <w:t xml:space="preserve">Measures of Central Tendency(First Moment Business Decision):</w:t>
      </w:r>
    </w:p>
    <w:p w:rsidR="00000000" w:rsidDel="00000000" w:rsidP="00000000" w:rsidRDefault="00000000" w:rsidRPr="00000000" w14:paraId="00000005">
      <w:pPr>
        <w:rPr>
          <w:color w:val="242729"/>
          <w:sz w:val="24"/>
          <w:szCs w:val="24"/>
          <w:highlight w:val="white"/>
        </w:rPr>
      </w:pPr>
      <w:r w:rsidDel="00000000" w:rsidR="00000000" w:rsidRPr="00000000">
        <w:rPr>
          <w:color w:val="242729"/>
          <w:sz w:val="24"/>
          <w:szCs w:val="24"/>
          <w:highlight w:val="white"/>
        </w:rPr>
        <w:drawing>
          <wp:inline distB="114300" distT="114300" distL="114300" distR="114300">
            <wp:extent cx="5943600" cy="2997200"/>
            <wp:effectExtent b="0" l="0" r="0" t="0"/>
            <wp:docPr id="1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color w:val="242729"/>
          <w:sz w:val="24"/>
          <w:szCs w:val="24"/>
          <w:highlight w:val="white"/>
        </w:rPr>
      </w:pPr>
      <w:r w:rsidDel="00000000" w:rsidR="00000000" w:rsidRPr="00000000">
        <w:rPr>
          <w:color w:val="242729"/>
          <w:sz w:val="24"/>
          <w:szCs w:val="24"/>
          <w:highlight w:val="white"/>
          <w:rtl w:val="0"/>
        </w:rPr>
        <w:t xml:space="preserve">What is your average profit?</w:t>
      </w:r>
    </w:p>
    <w:p w:rsidR="00000000" w:rsidDel="00000000" w:rsidP="00000000" w:rsidRDefault="00000000" w:rsidRPr="00000000" w14:paraId="00000007">
      <w:pPr>
        <w:rPr>
          <w:color w:val="242729"/>
          <w:sz w:val="24"/>
          <w:szCs w:val="24"/>
          <w:highlight w:val="white"/>
        </w:rPr>
      </w:pPr>
      <w:r w:rsidDel="00000000" w:rsidR="00000000" w:rsidRPr="00000000">
        <w:rPr>
          <w:color w:val="242729"/>
          <w:sz w:val="24"/>
          <w:szCs w:val="24"/>
          <w:highlight w:val="white"/>
          <w:rtl w:val="0"/>
        </w:rPr>
        <w:t xml:space="preserve">What is your average revenue?</w:t>
      </w:r>
    </w:p>
    <w:p w:rsidR="00000000" w:rsidDel="00000000" w:rsidP="00000000" w:rsidRDefault="00000000" w:rsidRPr="00000000" w14:paraId="00000008">
      <w:pPr>
        <w:rPr>
          <w:color w:val="242729"/>
          <w:sz w:val="24"/>
          <w:szCs w:val="24"/>
          <w:highlight w:val="white"/>
        </w:rPr>
      </w:pPr>
      <w:r w:rsidDel="00000000" w:rsidR="00000000" w:rsidRPr="00000000">
        <w:rPr>
          <w:color w:val="242729"/>
          <w:sz w:val="24"/>
          <w:szCs w:val="24"/>
          <w:highlight w:val="white"/>
          <w:rtl w:val="0"/>
        </w:rPr>
        <w:t xml:space="preserve">What is your average sales?</w:t>
      </w:r>
    </w:p>
    <w:p w:rsidR="00000000" w:rsidDel="00000000" w:rsidP="00000000" w:rsidRDefault="00000000" w:rsidRPr="00000000" w14:paraId="00000009">
      <w:pPr>
        <w:rPr>
          <w:color w:val="242729"/>
          <w:sz w:val="24"/>
          <w:szCs w:val="24"/>
          <w:highlight w:val="white"/>
        </w:rPr>
      </w:pPr>
      <w:r w:rsidDel="00000000" w:rsidR="00000000" w:rsidRPr="00000000">
        <w:rPr>
          <w:color w:val="242729"/>
          <w:sz w:val="24"/>
          <w:szCs w:val="24"/>
          <w:highlight w:val="white"/>
          <w:rtl w:val="0"/>
        </w:rPr>
        <w:t xml:space="preserve">What is your average loss?</w:t>
      </w:r>
    </w:p>
    <w:p w:rsidR="00000000" w:rsidDel="00000000" w:rsidP="00000000" w:rsidRDefault="00000000" w:rsidRPr="00000000" w14:paraId="0000000A">
      <w:pPr>
        <w:rPr>
          <w:color w:val="242729"/>
          <w:sz w:val="24"/>
          <w:szCs w:val="24"/>
          <w:highlight w:val="white"/>
        </w:rPr>
      </w:pPr>
      <w:r w:rsidDel="00000000" w:rsidR="00000000" w:rsidRPr="00000000">
        <w:rPr>
          <w:rtl w:val="0"/>
        </w:rPr>
      </w:r>
    </w:p>
    <w:p w:rsidR="00000000" w:rsidDel="00000000" w:rsidP="00000000" w:rsidRDefault="00000000" w:rsidRPr="00000000" w14:paraId="0000000B">
      <w:pPr>
        <w:rPr>
          <w:color w:val="242729"/>
          <w:sz w:val="24"/>
          <w:szCs w:val="24"/>
          <w:highlight w:val="white"/>
        </w:rPr>
      </w:pPr>
      <w:r w:rsidDel="00000000" w:rsidR="00000000" w:rsidRPr="00000000">
        <w:rPr>
          <w:rtl w:val="0"/>
        </w:rPr>
      </w:r>
    </w:p>
    <w:p w:rsidR="00000000" w:rsidDel="00000000" w:rsidP="00000000" w:rsidRDefault="00000000" w:rsidRPr="00000000" w14:paraId="0000000C">
      <w:pPr>
        <w:rPr>
          <w:color w:val="242729"/>
          <w:sz w:val="24"/>
          <w:szCs w:val="24"/>
          <w:highlight w:val="white"/>
        </w:rPr>
      </w:pPr>
      <w:r w:rsidDel="00000000" w:rsidR="00000000" w:rsidRPr="00000000">
        <w:rPr>
          <w:b w:val="1"/>
          <w:color w:val="242729"/>
          <w:sz w:val="24"/>
          <w:szCs w:val="24"/>
          <w:highlight w:val="white"/>
          <w:rtl w:val="0"/>
        </w:rPr>
        <w:t xml:space="preserve">Mean(Average)</w:t>
      </w:r>
      <w:r w:rsidDel="00000000" w:rsidR="00000000" w:rsidRPr="00000000">
        <w:rPr>
          <w:color w:val="242729"/>
          <w:sz w:val="24"/>
          <w:szCs w:val="24"/>
          <w:highlight w:val="white"/>
          <w:rtl w:val="0"/>
        </w:rPr>
        <w:t xml:space="preserve">:</w:t>
      </w:r>
    </w:p>
    <w:p w:rsidR="00000000" w:rsidDel="00000000" w:rsidP="00000000" w:rsidRDefault="00000000" w:rsidRPr="00000000" w14:paraId="0000000D">
      <w:pPr>
        <w:rPr>
          <w:color w:val="242729"/>
          <w:sz w:val="24"/>
          <w:szCs w:val="24"/>
          <w:highlight w:val="white"/>
        </w:rPr>
      </w:pPr>
      <w:r w:rsidDel="00000000" w:rsidR="00000000" w:rsidRPr="00000000">
        <w:rPr>
          <w:color w:val="333333"/>
          <w:sz w:val="24"/>
          <w:szCs w:val="24"/>
          <w:highlight w:val="white"/>
          <w:rtl w:val="0"/>
        </w:rPr>
        <w:t xml:space="preserve">The sum of all values divided by the number of values.</w:t>
      </w:r>
      <w:r w:rsidDel="00000000" w:rsidR="00000000" w:rsidRPr="00000000">
        <w:rPr>
          <w:color w:val="242729"/>
          <w:sz w:val="24"/>
          <w:szCs w:val="24"/>
          <w:highlight w:val="white"/>
          <w:rtl w:val="0"/>
        </w:rPr>
        <w:t xml:space="preserve"> </w:t>
      </w:r>
    </w:p>
    <w:p w:rsidR="00000000" w:rsidDel="00000000" w:rsidP="00000000" w:rsidRDefault="00000000" w:rsidRPr="00000000" w14:paraId="0000000E">
      <w:pPr>
        <w:rPr>
          <w:color w:val="242729"/>
          <w:sz w:val="24"/>
          <w:szCs w:val="24"/>
          <w:highlight w:val="white"/>
        </w:rPr>
      </w:pPr>
      <w:r w:rsidDel="00000000" w:rsidR="00000000" w:rsidRPr="00000000">
        <w:rPr>
          <w:rtl w:val="0"/>
        </w:rPr>
      </w:r>
    </w:p>
    <w:p w:rsidR="00000000" w:rsidDel="00000000" w:rsidP="00000000" w:rsidRDefault="00000000" w:rsidRPr="00000000" w14:paraId="0000000F">
      <w:pPr>
        <w:rPr>
          <w:color w:val="242729"/>
          <w:sz w:val="24"/>
          <w:szCs w:val="24"/>
          <w:highlight w:val="white"/>
        </w:rPr>
      </w:pPr>
      <w:r w:rsidDel="00000000" w:rsidR="00000000" w:rsidRPr="00000000">
        <w:rPr>
          <w:rFonts w:ascii="Arial Unicode MS" w:cs="Arial Unicode MS" w:eastAsia="Arial Unicode MS" w:hAnsi="Arial Unicode MS"/>
          <w:color w:val="242729"/>
          <w:sz w:val="24"/>
          <w:szCs w:val="24"/>
          <w:highlight w:val="white"/>
          <w:rtl w:val="0"/>
        </w:rPr>
        <w:t xml:space="preserve">Average of 1 2 3 4 5 → 3</w:t>
      </w:r>
    </w:p>
    <w:p w:rsidR="00000000" w:rsidDel="00000000" w:rsidP="00000000" w:rsidRDefault="00000000" w:rsidRPr="00000000" w14:paraId="00000010">
      <w:pPr>
        <w:rPr>
          <w:color w:val="242729"/>
          <w:sz w:val="24"/>
          <w:szCs w:val="24"/>
          <w:highlight w:val="white"/>
        </w:rPr>
      </w:pPr>
      <w:r w:rsidDel="00000000" w:rsidR="00000000" w:rsidRPr="00000000">
        <w:rPr>
          <w:rFonts w:ascii="Arial Unicode MS" w:cs="Arial Unicode MS" w:eastAsia="Arial Unicode MS" w:hAnsi="Arial Unicode MS"/>
          <w:color w:val="242729"/>
          <w:sz w:val="24"/>
          <w:szCs w:val="24"/>
          <w:highlight w:val="white"/>
          <w:rtl w:val="0"/>
        </w:rPr>
        <w:t xml:space="preserve">What does this 3 indicate? → More amount of values are present around 3</w:t>
      </w:r>
    </w:p>
    <w:p w:rsidR="00000000" w:rsidDel="00000000" w:rsidP="00000000" w:rsidRDefault="00000000" w:rsidRPr="00000000" w14:paraId="00000011">
      <w:pPr>
        <w:rPr>
          <w:color w:val="242729"/>
          <w:sz w:val="24"/>
          <w:szCs w:val="24"/>
          <w:highlight w:val="white"/>
        </w:rPr>
      </w:pPr>
      <w:r w:rsidDel="00000000" w:rsidR="00000000" w:rsidRPr="00000000">
        <w:rPr>
          <w:rtl w:val="0"/>
        </w:rPr>
      </w:r>
    </w:p>
    <w:p w:rsidR="00000000" w:rsidDel="00000000" w:rsidP="00000000" w:rsidRDefault="00000000" w:rsidRPr="00000000" w14:paraId="00000012">
      <w:pPr>
        <w:rPr>
          <w:color w:val="242729"/>
          <w:sz w:val="24"/>
          <w:szCs w:val="24"/>
          <w:highlight w:val="white"/>
        </w:rPr>
      </w:pPr>
      <w:r w:rsidDel="00000000" w:rsidR="00000000" w:rsidRPr="00000000">
        <w:rPr>
          <w:rFonts w:ascii="Arial Unicode MS" w:cs="Arial Unicode MS" w:eastAsia="Arial Unicode MS" w:hAnsi="Arial Unicode MS"/>
          <w:color w:val="242729"/>
          <w:sz w:val="24"/>
          <w:szCs w:val="24"/>
          <w:highlight w:val="white"/>
          <w:rtl w:val="0"/>
        </w:rPr>
        <w:t xml:space="preserve">Average of 1 2 3 4 700 → 142</w:t>
      </w:r>
    </w:p>
    <w:p w:rsidR="00000000" w:rsidDel="00000000" w:rsidP="00000000" w:rsidRDefault="00000000" w:rsidRPr="00000000" w14:paraId="00000013">
      <w:pPr>
        <w:rPr>
          <w:color w:val="242729"/>
          <w:sz w:val="24"/>
          <w:szCs w:val="24"/>
          <w:highlight w:val="white"/>
        </w:rPr>
      </w:pPr>
      <w:r w:rsidDel="00000000" w:rsidR="00000000" w:rsidRPr="00000000">
        <w:rPr>
          <w:rFonts w:ascii="Arial Unicode MS" w:cs="Arial Unicode MS" w:eastAsia="Arial Unicode MS" w:hAnsi="Arial Unicode MS"/>
          <w:color w:val="242729"/>
          <w:sz w:val="24"/>
          <w:szCs w:val="24"/>
          <w:highlight w:val="white"/>
          <w:rtl w:val="0"/>
        </w:rPr>
        <w:t xml:space="preserve">What does this Average=142 indicate? → More amounts of values are present around 142. But in our example, there are no values near to 142</w:t>
      </w:r>
    </w:p>
    <w:p w:rsidR="00000000" w:rsidDel="00000000" w:rsidP="00000000" w:rsidRDefault="00000000" w:rsidRPr="00000000" w14:paraId="00000014">
      <w:pPr>
        <w:rPr>
          <w:color w:val="242729"/>
          <w:sz w:val="24"/>
          <w:szCs w:val="24"/>
          <w:highlight w:val="white"/>
        </w:rPr>
      </w:pPr>
      <w:r w:rsidDel="00000000" w:rsidR="00000000" w:rsidRPr="00000000">
        <w:rPr>
          <w:rtl w:val="0"/>
        </w:rPr>
      </w:r>
    </w:p>
    <w:p w:rsidR="00000000" w:rsidDel="00000000" w:rsidP="00000000" w:rsidRDefault="00000000" w:rsidRPr="00000000" w14:paraId="00000015">
      <w:pPr>
        <w:rPr>
          <w:color w:val="242729"/>
          <w:sz w:val="24"/>
          <w:szCs w:val="24"/>
          <w:highlight w:val="white"/>
        </w:rPr>
      </w:pPr>
      <w:r w:rsidDel="00000000" w:rsidR="00000000" w:rsidRPr="00000000">
        <w:rPr>
          <w:color w:val="242729"/>
          <w:sz w:val="24"/>
          <w:szCs w:val="24"/>
          <w:highlight w:val="white"/>
          <w:rtl w:val="0"/>
        </w:rPr>
        <w:t xml:space="preserve">The average has been impacted to a greater extent because of one value 700.</w:t>
      </w:r>
    </w:p>
    <w:p w:rsidR="00000000" w:rsidDel="00000000" w:rsidP="00000000" w:rsidRDefault="00000000" w:rsidRPr="00000000" w14:paraId="00000016">
      <w:pPr>
        <w:rPr>
          <w:color w:val="242729"/>
          <w:sz w:val="24"/>
          <w:szCs w:val="24"/>
          <w:highlight w:val="white"/>
        </w:rPr>
      </w:pPr>
      <w:r w:rsidDel="00000000" w:rsidR="00000000" w:rsidRPr="00000000">
        <w:rPr>
          <w:rtl w:val="0"/>
        </w:rPr>
      </w:r>
    </w:p>
    <w:p w:rsidR="00000000" w:rsidDel="00000000" w:rsidP="00000000" w:rsidRDefault="00000000" w:rsidRPr="00000000" w14:paraId="00000017">
      <w:pPr>
        <w:rPr>
          <w:color w:val="242729"/>
          <w:sz w:val="24"/>
          <w:szCs w:val="24"/>
          <w:highlight w:val="white"/>
        </w:rPr>
      </w:pPr>
      <w:r w:rsidDel="00000000" w:rsidR="00000000" w:rsidRPr="00000000">
        <w:rPr>
          <w:color w:val="242729"/>
          <w:sz w:val="24"/>
          <w:szCs w:val="24"/>
          <w:highlight w:val="white"/>
          <w:rtl w:val="0"/>
        </w:rPr>
        <w:t xml:space="preserve">This 700 can be called an extreme number(upper extreme number). This extreme number in terms of Data Science is called an Outlier.</w:t>
      </w:r>
    </w:p>
    <w:p w:rsidR="00000000" w:rsidDel="00000000" w:rsidP="00000000" w:rsidRDefault="00000000" w:rsidRPr="00000000" w14:paraId="00000018">
      <w:pPr>
        <w:rPr>
          <w:color w:val="242729"/>
          <w:sz w:val="24"/>
          <w:szCs w:val="24"/>
          <w:highlight w:val="white"/>
        </w:rPr>
      </w:pPr>
      <w:r w:rsidDel="00000000" w:rsidR="00000000" w:rsidRPr="00000000">
        <w:rPr>
          <w:rtl w:val="0"/>
        </w:rPr>
      </w:r>
    </w:p>
    <w:p w:rsidR="00000000" w:rsidDel="00000000" w:rsidP="00000000" w:rsidRDefault="00000000" w:rsidRPr="00000000" w14:paraId="00000019">
      <w:pPr>
        <w:rPr>
          <w:color w:val="242729"/>
          <w:sz w:val="24"/>
          <w:szCs w:val="24"/>
          <w:highlight w:val="white"/>
        </w:rPr>
      </w:pPr>
      <w:r w:rsidDel="00000000" w:rsidR="00000000" w:rsidRPr="00000000">
        <w:rPr>
          <w:color w:val="242729"/>
          <w:sz w:val="24"/>
          <w:szCs w:val="24"/>
          <w:highlight w:val="white"/>
          <w:rtl w:val="0"/>
        </w:rPr>
        <w:t xml:space="preserve">Outliers can be a lower extreme number or an upper extreme number.</w:t>
      </w:r>
    </w:p>
    <w:p w:rsidR="00000000" w:rsidDel="00000000" w:rsidP="00000000" w:rsidRDefault="00000000" w:rsidRPr="00000000" w14:paraId="0000001A">
      <w:pPr>
        <w:rPr>
          <w:color w:val="242729"/>
          <w:sz w:val="24"/>
          <w:szCs w:val="24"/>
          <w:highlight w:val="white"/>
        </w:rPr>
      </w:pPr>
      <w:r w:rsidDel="00000000" w:rsidR="00000000" w:rsidRPr="00000000">
        <w:rPr>
          <w:color w:val="242729"/>
          <w:sz w:val="24"/>
          <w:szCs w:val="24"/>
          <w:highlight w:val="white"/>
          <w:rtl w:val="0"/>
        </w:rPr>
        <w:t xml:space="preserve">And not always an extreme value can be called an outlier, we can have some genuine data.</w:t>
      </w:r>
    </w:p>
    <w:p w:rsidR="00000000" w:rsidDel="00000000" w:rsidP="00000000" w:rsidRDefault="00000000" w:rsidRPr="00000000" w14:paraId="0000001B">
      <w:pPr>
        <w:rPr>
          <w:color w:val="242729"/>
          <w:sz w:val="24"/>
          <w:szCs w:val="24"/>
          <w:highlight w:val="white"/>
        </w:rPr>
      </w:pPr>
      <w:r w:rsidDel="00000000" w:rsidR="00000000" w:rsidRPr="00000000">
        <w:rPr>
          <w:rtl w:val="0"/>
        </w:rPr>
      </w:r>
    </w:p>
    <w:p w:rsidR="00000000" w:rsidDel="00000000" w:rsidP="00000000" w:rsidRDefault="00000000" w:rsidRPr="00000000" w14:paraId="0000001C">
      <w:pPr>
        <w:rPr>
          <w:color w:val="242729"/>
          <w:sz w:val="24"/>
          <w:szCs w:val="24"/>
          <w:highlight w:val="white"/>
        </w:rPr>
      </w:pPr>
      <w:r w:rsidDel="00000000" w:rsidR="00000000" w:rsidRPr="00000000">
        <w:rPr>
          <w:color w:val="242729"/>
          <w:sz w:val="24"/>
          <w:szCs w:val="24"/>
          <w:highlight w:val="white"/>
          <w:rtl w:val="0"/>
        </w:rPr>
        <w:t xml:space="preserve">Average can be influenced by outliers.</w:t>
      </w:r>
    </w:p>
    <w:p w:rsidR="00000000" w:rsidDel="00000000" w:rsidP="00000000" w:rsidRDefault="00000000" w:rsidRPr="00000000" w14:paraId="0000001D">
      <w:pPr>
        <w:rPr>
          <w:color w:val="242729"/>
          <w:sz w:val="24"/>
          <w:szCs w:val="24"/>
          <w:highlight w:val="white"/>
        </w:rPr>
      </w:pPr>
      <w:r w:rsidDel="00000000" w:rsidR="00000000" w:rsidRPr="00000000">
        <w:rPr>
          <w:rtl w:val="0"/>
        </w:rPr>
      </w:r>
    </w:p>
    <w:p w:rsidR="00000000" w:rsidDel="00000000" w:rsidP="00000000" w:rsidRDefault="00000000" w:rsidRPr="00000000" w14:paraId="0000001E">
      <w:pPr>
        <w:rPr>
          <w:color w:val="242729"/>
          <w:sz w:val="24"/>
          <w:szCs w:val="24"/>
          <w:highlight w:val="white"/>
        </w:rPr>
      </w:pPr>
      <w:r w:rsidDel="00000000" w:rsidR="00000000" w:rsidRPr="00000000">
        <w:rPr>
          <w:rtl w:val="0"/>
        </w:rPr>
      </w:r>
    </w:p>
    <w:p w:rsidR="00000000" w:rsidDel="00000000" w:rsidP="00000000" w:rsidRDefault="00000000" w:rsidRPr="00000000" w14:paraId="0000001F">
      <w:pPr>
        <w:rPr>
          <w:b w:val="1"/>
          <w:color w:val="242729"/>
          <w:sz w:val="28"/>
          <w:szCs w:val="28"/>
          <w:highlight w:val="white"/>
        </w:rPr>
      </w:pPr>
      <w:r w:rsidDel="00000000" w:rsidR="00000000" w:rsidRPr="00000000">
        <w:rPr>
          <w:b w:val="1"/>
          <w:color w:val="242729"/>
          <w:sz w:val="28"/>
          <w:szCs w:val="28"/>
          <w:highlight w:val="white"/>
          <w:rtl w:val="0"/>
        </w:rPr>
        <w:t xml:space="preserve">Median:</w:t>
      </w:r>
    </w:p>
    <w:p w:rsidR="00000000" w:rsidDel="00000000" w:rsidP="00000000" w:rsidRDefault="00000000" w:rsidRPr="00000000" w14:paraId="00000020">
      <w:pPr>
        <w:rPr>
          <w:color w:val="242729"/>
          <w:sz w:val="24"/>
          <w:szCs w:val="24"/>
          <w:highlight w:val="white"/>
        </w:rPr>
      </w:pPr>
      <w:r w:rsidDel="00000000" w:rsidR="00000000" w:rsidRPr="00000000">
        <w:rPr>
          <w:color w:val="333333"/>
          <w:sz w:val="24"/>
          <w:szCs w:val="24"/>
          <w:highlight w:val="white"/>
          <w:rtl w:val="0"/>
        </w:rPr>
        <w:t xml:space="preserve">The value such that one-half of the data lies above and below. It is also called the 50th percentile.</w:t>
      </w:r>
      <w:r w:rsidDel="00000000" w:rsidR="00000000" w:rsidRPr="00000000">
        <w:rPr>
          <w:rtl w:val="0"/>
        </w:rPr>
      </w:r>
    </w:p>
    <w:p w:rsidR="00000000" w:rsidDel="00000000" w:rsidP="00000000" w:rsidRDefault="00000000" w:rsidRPr="00000000" w14:paraId="00000021">
      <w:pPr>
        <w:rPr>
          <w:b w:val="1"/>
          <w:color w:val="242729"/>
          <w:sz w:val="28"/>
          <w:szCs w:val="28"/>
          <w:highlight w:val="white"/>
        </w:rPr>
      </w:pPr>
      <w:r w:rsidDel="00000000" w:rsidR="00000000" w:rsidRPr="00000000">
        <w:rPr>
          <w:rtl w:val="0"/>
        </w:rPr>
      </w:r>
    </w:p>
    <w:p w:rsidR="00000000" w:rsidDel="00000000" w:rsidP="00000000" w:rsidRDefault="00000000" w:rsidRPr="00000000" w14:paraId="00000022">
      <w:pPr>
        <w:rPr>
          <w:color w:val="242729"/>
          <w:sz w:val="24"/>
          <w:szCs w:val="24"/>
          <w:highlight w:val="white"/>
        </w:rPr>
      </w:pPr>
      <w:r w:rsidDel="00000000" w:rsidR="00000000" w:rsidRPr="00000000">
        <w:rPr>
          <w:color w:val="242729"/>
          <w:sz w:val="24"/>
          <w:szCs w:val="24"/>
          <w:highlight w:val="white"/>
        </w:rPr>
        <w:drawing>
          <wp:inline distB="114300" distT="114300" distL="114300" distR="114300">
            <wp:extent cx="5943600" cy="2184400"/>
            <wp:effectExtent b="0" l="0" r="0" t="0"/>
            <wp:docPr id="22"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color w:val="242729"/>
          <w:sz w:val="24"/>
          <w:szCs w:val="24"/>
          <w:highlight w:val="white"/>
        </w:rPr>
      </w:pPr>
      <w:r w:rsidDel="00000000" w:rsidR="00000000" w:rsidRPr="00000000">
        <w:rPr>
          <w:rtl w:val="0"/>
        </w:rPr>
      </w:r>
    </w:p>
    <w:p w:rsidR="00000000" w:rsidDel="00000000" w:rsidP="00000000" w:rsidRDefault="00000000" w:rsidRPr="00000000" w14:paraId="00000024">
      <w:pPr>
        <w:rPr>
          <w:color w:val="242729"/>
          <w:sz w:val="24"/>
          <w:szCs w:val="24"/>
          <w:highlight w:val="white"/>
        </w:rPr>
      </w:pPr>
      <w:r w:rsidDel="00000000" w:rsidR="00000000" w:rsidRPr="00000000">
        <w:rPr>
          <w:color w:val="242729"/>
          <w:sz w:val="24"/>
          <w:szCs w:val="24"/>
          <w:highlight w:val="white"/>
          <w:rtl w:val="0"/>
        </w:rPr>
        <w:t xml:space="preserve">While calculation of Median, data will be sorted either in ascending order or descending order. What this indicates is, median is not influenced by outliers. To lessen the impact of outliers, we usually prefer Median.</w:t>
      </w:r>
    </w:p>
    <w:p w:rsidR="00000000" w:rsidDel="00000000" w:rsidP="00000000" w:rsidRDefault="00000000" w:rsidRPr="00000000" w14:paraId="00000025">
      <w:pPr>
        <w:rPr>
          <w:color w:val="242729"/>
          <w:sz w:val="24"/>
          <w:szCs w:val="24"/>
          <w:highlight w:val="white"/>
        </w:rPr>
      </w:pPr>
      <w:r w:rsidDel="00000000" w:rsidR="00000000" w:rsidRPr="00000000">
        <w:rPr>
          <w:rtl w:val="0"/>
        </w:rPr>
      </w:r>
    </w:p>
    <w:p w:rsidR="00000000" w:rsidDel="00000000" w:rsidP="00000000" w:rsidRDefault="00000000" w:rsidRPr="00000000" w14:paraId="00000026">
      <w:pPr>
        <w:rPr>
          <w:b w:val="1"/>
          <w:color w:val="242729"/>
          <w:sz w:val="24"/>
          <w:szCs w:val="24"/>
          <w:highlight w:val="white"/>
        </w:rPr>
      </w:pPr>
      <w:r w:rsidDel="00000000" w:rsidR="00000000" w:rsidRPr="00000000">
        <w:rPr>
          <w:rtl w:val="0"/>
        </w:rPr>
      </w:r>
    </w:p>
    <w:p w:rsidR="00000000" w:rsidDel="00000000" w:rsidP="00000000" w:rsidRDefault="00000000" w:rsidRPr="00000000" w14:paraId="00000027">
      <w:pPr>
        <w:rPr>
          <w:b w:val="1"/>
          <w:color w:val="242729"/>
          <w:sz w:val="24"/>
          <w:szCs w:val="24"/>
          <w:highlight w:val="white"/>
        </w:rPr>
      </w:pPr>
      <w:r w:rsidDel="00000000" w:rsidR="00000000" w:rsidRPr="00000000">
        <w:rPr>
          <w:b w:val="1"/>
          <w:color w:val="242729"/>
          <w:sz w:val="24"/>
          <w:szCs w:val="24"/>
          <w:highlight w:val="white"/>
          <w:rtl w:val="0"/>
        </w:rPr>
        <w:t xml:space="preserve">Mode:</w:t>
      </w:r>
    </w:p>
    <w:p w:rsidR="00000000" w:rsidDel="00000000" w:rsidP="00000000" w:rsidRDefault="00000000" w:rsidRPr="00000000" w14:paraId="00000028">
      <w:pPr>
        <w:rPr>
          <w:color w:val="242729"/>
          <w:sz w:val="24"/>
          <w:szCs w:val="24"/>
          <w:highlight w:val="white"/>
        </w:rPr>
      </w:pPr>
      <w:r w:rsidDel="00000000" w:rsidR="00000000" w:rsidRPr="00000000">
        <w:rPr>
          <w:color w:val="242729"/>
          <w:sz w:val="24"/>
          <w:szCs w:val="24"/>
          <w:highlight w:val="white"/>
          <w:rtl w:val="0"/>
        </w:rPr>
        <w:t xml:space="preserve">Average cannot be calculated for categorical data.</w:t>
      </w:r>
    </w:p>
    <w:p w:rsidR="00000000" w:rsidDel="00000000" w:rsidP="00000000" w:rsidRDefault="00000000" w:rsidRPr="00000000" w14:paraId="00000029">
      <w:pPr>
        <w:rPr>
          <w:color w:val="242729"/>
          <w:sz w:val="24"/>
          <w:szCs w:val="24"/>
          <w:highlight w:val="white"/>
        </w:rPr>
      </w:pPr>
      <w:r w:rsidDel="00000000" w:rsidR="00000000" w:rsidRPr="00000000">
        <w:rPr>
          <w:color w:val="242729"/>
          <w:sz w:val="24"/>
          <w:szCs w:val="24"/>
          <w:highlight w:val="white"/>
          <w:rtl w:val="0"/>
        </w:rPr>
        <w:t xml:space="preserve">For non-numerical data i.e., the categorical data we can measure with Mode in the distribution-- the most repeated value or most occurrence value in the data</w:t>
      </w:r>
    </w:p>
    <w:p w:rsidR="00000000" w:rsidDel="00000000" w:rsidP="00000000" w:rsidRDefault="00000000" w:rsidRPr="00000000" w14:paraId="0000002A">
      <w:pPr>
        <w:rPr>
          <w:color w:val="242729"/>
          <w:sz w:val="24"/>
          <w:szCs w:val="24"/>
          <w:highlight w:val="white"/>
        </w:rPr>
      </w:pPr>
      <w:r w:rsidDel="00000000" w:rsidR="00000000" w:rsidRPr="00000000">
        <w:rPr>
          <w:rFonts w:ascii="Arial Unicode MS" w:cs="Arial Unicode MS" w:eastAsia="Arial Unicode MS" w:hAnsi="Arial Unicode MS"/>
          <w:color w:val="242729"/>
          <w:sz w:val="24"/>
          <w:szCs w:val="24"/>
          <w:highlight w:val="white"/>
          <w:rtl w:val="0"/>
        </w:rPr>
        <w:t xml:space="preserve">If we have a single-mode→ We call it a Unimode.</w:t>
      </w:r>
    </w:p>
    <w:p w:rsidR="00000000" w:rsidDel="00000000" w:rsidP="00000000" w:rsidRDefault="00000000" w:rsidRPr="00000000" w14:paraId="0000002B">
      <w:pPr>
        <w:rPr>
          <w:color w:val="242729"/>
          <w:sz w:val="24"/>
          <w:szCs w:val="24"/>
          <w:highlight w:val="white"/>
        </w:rPr>
      </w:pPr>
      <w:r w:rsidDel="00000000" w:rsidR="00000000" w:rsidRPr="00000000">
        <w:rPr>
          <w:rFonts w:ascii="Arial Unicode MS" w:cs="Arial Unicode MS" w:eastAsia="Arial Unicode MS" w:hAnsi="Arial Unicode MS"/>
          <w:color w:val="242729"/>
          <w:sz w:val="24"/>
          <w:szCs w:val="24"/>
          <w:highlight w:val="white"/>
          <w:rtl w:val="0"/>
        </w:rPr>
        <w:t xml:space="preserve">If we have two modes→ We call it as Bimode</w:t>
      </w:r>
    </w:p>
    <w:p w:rsidR="00000000" w:rsidDel="00000000" w:rsidP="00000000" w:rsidRDefault="00000000" w:rsidRPr="00000000" w14:paraId="0000002C">
      <w:pPr>
        <w:rPr>
          <w:color w:val="242729"/>
          <w:sz w:val="24"/>
          <w:szCs w:val="24"/>
          <w:highlight w:val="white"/>
        </w:rPr>
      </w:pPr>
      <w:r w:rsidDel="00000000" w:rsidR="00000000" w:rsidRPr="00000000">
        <w:rPr>
          <w:rFonts w:ascii="Arial Unicode MS" w:cs="Arial Unicode MS" w:eastAsia="Arial Unicode MS" w:hAnsi="Arial Unicode MS"/>
          <w:color w:val="242729"/>
          <w:sz w:val="24"/>
          <w:szCs w:val="24"/>
          <w:highlight w:val="white"/>
          <w:rtl w:val="0"/>
        </w:rPr>
        <w:t xml:space="preserve">If more than two modes→ We call it as Multimode</w:t>
      </w:r>
    </w:p>
    <w:p w:rsidR="00000000" w:rsidDel="00000000" w:rsidP="00000000" w:rsidRDefault="00000000" w:rsidRPr="00000000" w14:paraId="0000002D">
      <w:pPr>
        <w:rPr>
          <w:color w:val="242729"/>
          <w:sz w:val="24"/>
          <w:szCs w:val="24"/>
          <w:highlight w:val="white"/>
        </w:rPr>
      </w:pPr>
      <w:r w:rsidDel="00000000" w:rsidR="00000000" w:rsidRPr="00000000">
        <w:rPr>
          <w:rFonts w:ascii="Arial Unicode MS" w:cs="Arial Unicode MS" w:eastAsia="Arial Unicode MS" w:hAnsi="Arial Unicode MS"/>
          <w:color w:val="242729"/>
          <w:sz w:val="24"/>
          <w:szCs w:val="24"/>
          <w:highlight w:val="white"/>
          <w:rtl w:val="0"/>
        </w:rPr>
        <w:t xml:space="preserve">Example: Sunny→ 5 times(one mode)</w:t>
      </w:r>
    </w:p>
    <w:p w:rsidR="00000000" w:rsidDel="00000000" w:rsidP="00000000" w:rsidRDefault="00000000" w:rsidRPr="00000000" w14:paraId="0000002E">
      <w:pPr>
        <w:rPr>
          <w:color w:val="242729"/>
          <w:sz w:val="24"/>
          <w:szCs w:val="24"/>
          <w:highlight w:val="white"/>
        </w:rPr>
      </w:pPr>
      <w:r w:rsidDel="00000000" w:rsidR="00000000" w:rsidRPr="00000000">
        <w:rPr>
          <w:rFonts w:ascii="Arial Unicode MS" w:cs="Arial Unicode MS" w:eastAsia="Arial Unicode MS" w:hAnsi="Arial Unicode MS"/>
          <w:color w:val="242729"/>
          <w:sz w:val="24"/>
          <w:szCs w:val="24"/>
          <w:highlight w:val="white"/>
          <w:rtl w:val="0"/>
        </w:rPr>
        <w:t xml:space="preserve">Sunny and Rainy→ 4times</w:t>
      </w:r>
    </w:p>
    <w:p w:rsidR="00000000" w:rsidDel="00000000" w:rsidP="00000000" w:rsidRDefault="00000000" w:rsidRPr="00000000" w14:paraId="0000002F">
      <w:pPr>
        <w:rPr>
          <w:color w:val="242729"/>
          <w:sz w:val="24"/>
          <w:szCs w:val="24"/>
          <w:highlight w:val="white"/>
        </w:rPr>
      </w:pPr>
      <w:r w:rsidDel="00000000" w:rsidR="00000000" w:rsidRPr="00000000">
        <w:rPr>
          <w:color w:val="242729"/>
          <w:sz w:val="24"/>
          <w:szCs w:val="24"/>
          <w:highlight w:val="white"/>
        </w:rPr>
        <w:drawing>
          <wp:inline distB="114300" distT="114300" distL="114300" distR="114300">
            <wp:extent cx="5943600" cy="2755900"/>
            <wp:effectExtent b="0" l="0" r="0" t="0"/>
            <wp:docPr id="30"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color w:val="242729"/>
          <w:sz w:val="24"/>
          <w:szCs w:val="24"/>
          <w:highlight w:val="white"/>
        </w:rPr>
      </w:pPr>
      <w:r w:rsidDel="00000000" w:rsidR="00000000" w:rsidRPr="00000000">
        <w:rPr>
          <w:rtl w:val="0"/>
        </w:rPr>
      </w:r>
    </w:p>
    <w:p w:rsidR="00000000" w:rsidDel="00000000" w:rsidP="00000000" w:rsidRDefault="00000000" w:rsidRPr="00000000" w14:paraId="00000031">
      <w:pPr>
        <w:rPr>
          <w:b w:val="1"/>
          <w:color w:val="242729"/>
          <w:sz w:val="24"/>
          <w:szCs w:val="24"/>
          <w:highlight w:val="white"/>
        </w:rPr>
      </w:pPr>
      <w:r w:rsidDel="00000000" w:rsidR="00000000" w:rsidRPr="00000000">
        <w:rPr>
          <w:b w:val="1"/>
          <w:color w:val="242729"/>
          <w:sz w:val="24"/>
          <w:szCs w:val="24"/>
          <w:highlight w:val="white"/>
          <w:rtl w:val="0"/>
        </w:rPr>
        <w:t xml:space="preserve">Outlier:</w:t>
      </w:r>
    </w:p>
    <w:p w:rsidR="00000000" w:rsidDel="00000000" w:rsidP="00000000" w:rsidRDefault="00000000" w:rsidRPr="00000000" w14:paraId="00000032">
      <w:pPr>
        <w:rPr>
          <w:color w:val="242729"/>
          <w:sz w:val="24"/>
          <w:szCs w:val="24"/>
          <w:highlight w:val="white"/>
        </w:rPr>
      </w:pPr>
      <w:r w:rsidDel="00000000" w:rsidR="00000000" w:rsidRPr="00000000">
        <w:rPr>
          <w:color w:val="333333"/>
          <w:sz w:val="23"/>
          <w:szCs w:val="23"/>
          <w:highlight w:val="white"/>
          <w:rtl w:val="0"/>
        </w:rPr>
        <w:t xml:space="preserve">A data value that is very different from most of the data</w:t>
      </w:r>
      <w:r w:rsidDel="00000000" w:rsidR="00000000" w:rsidRPr="00000000">
        <w:rPr>
          <w:rtl w:val="0"/>
        </w:rPr>
      </w:r>
    </w:p>
    <w:p w:rsidR="00000000" w:rsidDel="00000000" w:rsidP="00000000" w:rsidRDefault="00000000" w:rsidRPr="00000000" w14:paraId="00000033">
      <w:pPr>
        <w:rPr>
          <w:color w:val="242729"/>
          <w:sz w:val="24"/>
          <w:szCs w:val="24"/>
          <w:highlight w:val="white"/>
        </w:rPr>
      </w:pPr>
      <w:r w:rsidDel="00000000" w:rsidR="00000000" w:rsidRPr="00000000">
        <w:rPr>
          <w:rtl w:val="0"/>
        </w:rPr>
      </w:r>
    </w:p>
    <w:p w:rsidR="00000000" w:rsidDel="00000000" w:rsidP="00000000" w:rsidRDefault="00000000" w:rsidRPr="00000000" w14:paraId="00000034">
      <w:pPr>
        <w:rPr>
          <w:b w:val="1"/>
          <w:color w:val="242729"/>
          <w:sz w:val="24"/>
          <w:szCs w:val="24"/>
          <w:highlight w:val="white"/>
        </w:rPr>
      </w:pPr>
      <w:r w:rsidDel="00000000" w:rsidR="00000000" w:rsidRPr="00000000">
        <w:rPr>
          <w:rtl w:val="0"/>
        </w:rPr>
      </w:r>
    </w:p>
    <w:p w:rsidR="00000000" w:rsidDel="00000000" w:rsidP="00000000" w:rsidRDefault="00000000" w:rsidRPr="00000000" w14:paraId="00000035">
      <w:pPr>
        <w:rPr>
          <w:b w:val="1"/>
          <w:color w:val="242729"/>
          <w:sz w:val="24"/>
          <w:szCs w:val="24"/>
          <w:highlight w:val="white"/>
        </w:rPr>
      </w:pPr>
      <w:r w:rsidDel="00000000" w:rsidR="00000000" w:rsidRPr="00000000">
        <w:rPr>
          <w:b w:val="1"/>
          <w:color w:val="242729"/>
          <w:sz w:val="24"/>
          <w:szCs w:val="24"/>
          <w:highlight w:val="white"/>
          <w:rtl w:val="0"/>
        </w:rPr>
        <w:t xml:space="preserve">Second Moment Business Decision:</w:t>
      </w:r>
    </w:p>
    <w:p w:rsidR="00000000" w:rsidDel="00000000" w:rsidP="00000000" w:rsidRDefault="00000000" w:rsidRPr="00000000" w14:paraId="00000036">
      <w:pPr>
        <w:rPr>
          <w:color w:val="242729"/>
          <w:sz w:val="24"/>
          <w:szCs w:val="24"/>
          <w:highlight w:val="white"/>
        </w:rPr>
      </w:pPr>
      <w:r w:rsidDel="00000000" w:rsidR="00000000" w:rsidRPr="00000000">
        <w:rPr>
          <w:color w:val="242729"/>
          <w:sz w:val="24"/>
          <w:szCs w:val="24"/>
          <w:highlight w:val="white"/>
          <w:rtl w:val="0"/>
        </w:rPr>
        <w:t xml:space="preserve">The measure of variation in the dataset is called the Measures of Dispersion.</w:t>
      </w:r>
    </w:p>
    <w:p w:rsidR="00000000" w:rsidDel="00000000" w:rsidP="00000000" w:rsidRDefault="00000000" w:rsidRPr="00000000" w14:paraId="00000037">
      <w:pPr>
        <w:rPr>
          <w:b w:val="1"/>
          <w:color w:val="242729"/>
          <w:sz w:val="24"/>
          <w:szCs w:val="24"/>
          <w:highlight w:val="white"/>
        </w:rPr>
      </w:pPr>
      <w:r w:rsidDel="00000000" w:rsidR="00000000" w:rsidRPr="00000000">
        <w:rPr>
          <w:rtl w:val="0"/>
        </w:rPr>
      </w:r>
    </w:p>
    <w:p w:rsidR="00000000" w:rsidDel="00000000" w:rsidP="00000000" w:rsidRDefault="00000000" w:rsidRPr="00000000" w14:paraId="00000038">
      <w:pPr>
        <w:rPr>
          <w:color w:val="242729"/>
          <w:sz w:val="24"/>
          <w:szCs w:val="24"/>
          <w:highlight w:val="white"/>
        </w:rPr>
      </w:pPr>
      <w:r w:rsidDel="00000000" w:rsidR="00000000" w:rsidRPr="00000000">
        <w:rPr>
          <w:color w:val="242729"/>
          <w:sz w:val="24"/>
          <w:szCs w:val="24"/>
          <w:highlight w:val="white"/>
        </w:rPr>
        <w:drawing>
          <wp:inline distB="114300" distT="114300" distL="114300" distR="114300">
            <wp:extent cx="5943600" cy="3162300"/>
            <wp:effectExtent b="0" l="0" r="0" t="0"/>
            <wp:docPr id="28"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color w:val="242729"/>
          <w:sz w:val="24"/>
          <w:szCs w:val="24"/>
          <w:highlight w:val="white"/>
        </w:rPr>
      </w:pPr>
      <w:r w:rsidDel="00000000" w:rsidR="00000000" w:rsidRPr="00000000">
        <w:rPr>
          <w:rtl w:val="0"/>
        </w:rPr>
      </w:r>
    </w:p>
    <w:p w:rsidR="00000000" w:rsidDel="00000000" w:rsidP="00000000" w:rsidRDefault="00000000" w:rsidRPr="00000000" w14:paraId="0000003A">
      <w:pPr>
        <w:rPr>
          <w:color w:val="242729"/>
          <w:sz w:val="24"/>
          <w:szCs w:val="24"/>
          <w:highlight w:val="white"/>
        </w:rPr>
      </w:pPr>
      <w:r w:rsidDel="00000000" w:rsidR="00000000" w:rsidRPr="00000000">
        <w:rPr>
          <w:rtl w:val="0"/>
        </w:rPr>
      </w:r>
    </w:p>
    <w:p w:rsidR="00000000" w:rsidDel="00000000" w:rsidP="00000000" w:rsidRDefault="00000000" w:rsidRPr="00000000" w14:paraId="0000003B">
      <w:pPr>
        <w:rPr>
          <w:color w:val="242729"/>
          <w:sz w:val="24"/>
          <w:szCs w:val="24"/>
          <w:highlight w:val="white"/>
        </w:rPr>
      </w:pPr>
      <w:r w:rsidDel="00000000" w:rsidR="00000000" w:rsidRPr="00000000">
        <w:rPr>
          <w:rtl w:val="0"/>
        </w:rPr>
      </w:r>
    </w:p>
    <w:p w:rsidR="00000000" w:rsidDel="00000000" w:rsidP="00000000" w:rsidRDefault="00000000" w:rsidRPr="00000000" w14:paraId="0000003C">
      <w:pPr>
        <w:rPr>
          <w:color w:val="242729"/>
          <w:sz w:val="24"/>
          <w:szCs w:val="24"/>
          <w:highlight w:val="white"/>
        </w:rPr>
      </w:pPr>
      <w:r w:rsidDel="00000000" w:rsidR="00000000" w:rsidRPr="00000000">
        <w:rPr>
          <w:b w:val="1"/>
          <w:color w:val="242729"/>
          <w:sz w:val="24"/>
          <w:szCs w:val="24"/>
          <w:highlight w:val="white"/>
          <w:rtl w:val="0"/>
        </w:rPr>
        <w:t xml:space="preserve">Range</w:t>
      </w:r>
      <w:r w:rsidDel="00000000" w:rsidR="00000000" w:rsidRPr="00000000">
        <w:rPr>
          <w:color w:val="242729"/>
          <w:sz w:val="24"/>
          <w:szCs w:val="24"/>
          <w:highlight w:val="white"/>
          <w:rtl w:val="0"/>
        </w:rPr>
        <w:t xml:space="preserve">:</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340" w:before="160" w:line="395.99999999999994" w:lineRule="auto"/>
        <w:rPr>
          <w:color w:val="333333"/>
          <w:sz w:val="24"/>
          <w:szCs w:val="24"/>
          <w:highlight w:val="white"/>
        </w:rPr>
      </w:pPr>
      <w:r w:rsidDel="00000000" w:rsidR="00000000" w:rsidRPr="00000000">
        <w:rPr>
          <w:color w:val="333333"/>
          <w:sz w:val="24"/>
          <w:szCs w:val="24"/>
          <w:highlight w:val="white"/>
          <w:rtl w:val="0"/>
        </w:rPr>
        <w:t xml:space="preserve">The difference between the largest and the smallest value in a data set.</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pacing w:after="340" w:before="160" w:line="395.99999999999994" w:lineRule="auto"/>
        <w:rPr>
          <w:b w:val="1"/>
          <w:color w:val="333333"/>
          <w:sz w:val="24"/>
          <w:szCs w:val="24"/>
          <w:highlight w:val="white"/>
        </w:rPr>
      </w:pPr>
      <w:r w:rsidDel="00000000" w:rsidR="00000000" w:rsidRPr="00000000">
        <w:rPr>
          <w:b w:val="1"/>
          <w:color w:val="333333"/>
          <w:sz w:val="24"/>
          <w:szCs w:val="24"/>
          <w:highlight w:val="white"/>
          <w:rtl w:val="0"/>
        </w:rPr>
        <w:t xml:space="preserve">Variance: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340" w:before="160" w:line="395.99999999999994" w:lineRule="auto"/>
        <w:rPr>
          <w:b w:val="1"/>
          <w:color w:val="333333"/>
          <w:sz w:val="24"/>
          <w:szCs w:val="24"/>
          <w:highlight w:val="white"/>
        </w:rPr>
      </w:pPr>
      <w:r w:rsidDel="00000000" w:rsidR="00000000" w:rsidRPr="00000000">
        <w:rPr>
          <w:color w:val="242729"/>
          <w:sz w:val="24"/>
          <w:szCs w:val="24"/>
          <w:highlight w:val="white"/>
          <w:rtl w:val="0"/>
        </w:rPr>
        <w:t xml:space="preserve">It shows the measure of spread in the data.</w:t>
      </w: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pacing w:after="340" w:before="160" w:line="395.99999999999994" w:lineRule="auto"/>
        <w:rPr>
          <w:color w:val="111111"/>
          <w:sz w:val="24"/>
          <w:szCs w:val="24"/>
          <w:highlight w:val="white"/>
        </w:rPr>
      </w:pPr>
      <w:r w:rsidDel="00000000" w:rsidR="00000000" w:rsidRPr="00000000">
        <w:rPr>
          <w:color w:val="111111"/>
          <w:sz w:val="24"/>
          <w:szCs w:val="24"/>
          <w:highlight w:val="white"/>
          <w:rtl w:val="0"/>
        </w:rPr>
        <w:t xml:space="preserve">The variance is the average of the squared differences from the mean. To figure out the variance, first calculate the difference between each point and the mean; then, square and average of the results.</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340" w:before="160" w:line="395.99999999999994" w:lineRule="auto"/>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Example: Weights of different Products 1 2 3 4 5  → Mean=3</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340" w:before="160" w:line="395.99999999999994" w:lineRule="auto"/>
        <w:rPr>
          <w:b w:val="1"/>
          <w:color w:val="111111"/>
          <w:sz w:val="24"/>
          <w:szCs w:val="24"/>
          <w:highlight w:val="white"/>
        </w:rPr>
      </w:pPr>
      <w:r w:rsidDel="00000000" w:rsidR="00000000" w:rsidRPr="00000000">
        <w:rPr>
          <w:color w:val="111111"/>
          <w:sz w:val="24"/>
          <w:szCs w:val="24"/>
          <w:highlight w:val="white"/>
          <w:rtl w:val="0"/>
        </w:rPr>
        <w:t xml:space="preserve">Variance = ⅕[(1-3)^2 + (2-3)^2 + (3-3)^2 +(4-3)^2 +(5-3)^2] = </w:t>
      </w:r>
      <w:r w:rsidDel="00000000" w:rsidR="00000000" w:rsidRPr="00000000">
        <w:rPr>
          <w:b w:val="1"/>
          <w:color w:val="111111"/>
          <w:sz w:val="24"/>
          <w:szCs w:val="24"/>
          <w:highlight w:val="white"/>
          <w:rtl w:val="0"/>
        </w:rPr>
        <w:t xml:space="preserve">2.5</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340" w:before="160" w:line="395.99999999999994" w:lineRule="auto"/>
        <w:jc w:val="center"/>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1200150" cy="1790700"/>
            <wp:effectExtent b="0" l="0" r="0" t="0"/>
            <wp:docPr id="2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2001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b w:val="1"/>
          <w:color w:val="242729"/>
          <w:sz w:val="24"/>
          <w:szCs w:val="24"/>
          <w:highlight w:val="white"/>
        </w:rPr>
      </w:pPr>
      <w:r w:rsidDel="00000000" w:rsidR="00000000" w:rsidRPr="00000000">
        <w:rPr>
          <w:b w:val="1"/>
          <w:color w:val="242729"/>
          <w:sz w:val="24"/>
          <w:szCs w:val="24"/>
          <w:highlight w:val="white"/>
          <w:rtl w:val="0"/>
        </w:rPr>
        <w:t xml:space="preserve">Standard Deviation:</w:t>
      </w:r>
    </w:p>
    <w:p w:rsidR="00000000" w:rsidDel="00000000" w:rsidP="00000000" w:rsidRDefault="00000000" w:rsidRPr="00000000" w14:paraId="00000045">
      <w:pPr>
        <w:rPr>
          <w:color w:val="242729"/>
          <w:sz w:val="24"/>
          <w:szCs w:val="24"/>
          <w:highlight w:val="white"/>
        </w:rPr>
      </w:pPr>
      <w:r w:rsidDel="00000000" w:rsidR="00000000" w:rsidRPr="00000000">
        <w:rPr>
          <w:rtl w:val="0"/>
        </w:rPr>
      </w:r>
    </w:p>
    <w:p w:rsidR="00000000" w:rsidDel="00000000" w:rsidP="00000000" w:rsidRDefault="00000000" w:rsidRPr="00000000" w14:paraId="00000046">
      <w:pPr>
        <w:rPr>
          <w:color w:val="111111"/>
          <w:sz w:val="24"/>
          <w:szCs w:val="24"/>
          <w:highlight w:val="white"/>
        </w:rPr>
      </w:pPr>
      <w:r w:rsidDel="00000000" w:rsidR="00000000" w:rsidRPr="00000000">
        <w:rPr>
          <w:color w:val="111111"/>
          <w:sz w:val="24"/>
          <w:szCs w:val="24"/>
          <w:highlight w:val="white"/>
          <w:rtl w:val="0"/>
        </w:rPr>
        <w:t xml:space="preserve">Standard Deviation looks at how spread out a group of numbers is from the mean, by looking at the square root of the variance. It helps us visualize how much variation exists in the data distribution.</w:t>
      </w:r>
    </w:p>
    <w:p w:rsidR="00000000" w:rsidDel="00000000" w:rsidP="00000000" w:rsidRDefault="00000000" w:rsidRPr="00000000" w14:paraId="00000047">
      <w:pPr>
        <w:rPr>
          <w:color w:val="242729"/>
          <w:sz w:val="24"/>
          <w:szCs w:val="24"/>
          <w:highlight w:val="white"/>
        </w:rPr>
      </w:pPr>
      <w:r w:rsidDel="00000000" w:rsidR="00000000" w:rsidRPr="00000000">
        <w:rPr>
          <w:color w:val="242729"/>
          <w:sz w:val="24"/>
          <w:szCs w:val="24"/>
          <w:highlight w:val="white"/>
          <w:rtl w:val="0"/>
        </w:rPr>
        <w:t xml:space="preserve">It is a number or a quantity expressed  by how much the data points differ from the mean.</w:t>
      </w:r>
    </w:p>
    <w:p w:rsidR="00000000" w:rsidDel="00000000" w:rsidP="00000000" w:rsidRDefault="00000000" w:rsidRPr="00000000" w14:paraId="00000048">
      <w:pPr>
        <w:rPr>
          <w:color w:val="242729"/>
          <w:sz w:val="24"/>
          <w:szCs w:val="24"/>
          <w:highlight w:val="white"/>
        </w:rPr>
      </w:pPr>
      <w:r w:rsidDel="00000000" w:rsidR="00000000" w:rsidRPr="00000000">
        <w:rPr>
          <w:rtl w:val="0"/>
        </w:rPr>
      </w:r>
    </w:p>
    <w:p w:rsidR="00000000" w:rsidDel="00000000" w:rsidP="00000000" w:rsidRDefault="00000000" w:rsidRPr="00000000" w14:paraId="00000049">
      <w:pPr>
        <w:rPr>
          <w:color w:val="242729"/>
          <w:sz w:val="24"/>
          <w:szCs w:val="24"/>
          <w:highlight w:val="white"/>
        </w:rPr>
      </w:pPr>
      <w:r w:rsidDel="00000000" w:rsidR="00000000" w:rsidRPr="00000000">
        <w:rPr>
          <w:color w:val="242729"/>
          <w:sz w:val="24"/>
          <w:szCs w:val="24"/>
          <w:highlight w:val="white"/>
        </w:rPr>
        <w:drawing>
          <wp:inline distB="114300" distT="114300" distL="114300" distR="114300">
            <wp:extent cx="5943600" cy="1358900"/>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color w:val="242729"/>
          <w:sz w:val="24"/>
          <w:szCs w:val="24"/>
          <w:highlight w:val="white"/>
        </w:rPr>
      </w:pPr>
      <w:r w:rsidDel="00000000" w:rsidR="00000000" w:rsidRPr="00000000">
        <w:rPr>
          <w:rtl w:val="0"/>
        </w:rPr>
      </w:r>
    </w:p>
    <w:p w:rsidR="00000000" w:rsidDel="00000000" w:rsidP="00000000" w:rsidRDefault="00000000" w:rsidRPr="00000000" w14:paraId="0000004B">
      <w:pPr>
        <w:rPr>
          <w:color w:val="242729"/>
          <w:sz w:val="24"/>
          <w:szCs w:val="24"/>
          <w:highlight w:val="white"/>
        </w:rPr>
      </w:pPr>
      <w:r w:rsidDel="00000000" w:rsidR="00000000" w:rsidRPr="00000000">
        <w:rPr>
          <w:color w:val="242729"/>
          <w:sz w:val="24"/>
          <w:szCs w:val="24"/>
          <w:highlight w:val="white"/>
          <w:rtl w:val="0"/>
        </w:rPr>
        <w:t xml:space="preserve">Why do we go for Standard Deviation, what is the need?</w:t>
      </w:r>
    </w:p>
    <w:p w:rsidR="00000000" w:rsidDel="00000000" w:rsidP="00000000" w:rsidRDefault="00000000" w:rsidRPr="00000000" w14:paraId="0000004C">
      <w:pPr>
        <w:rPr>
          <w:color w:val="242729"/>
          <w:sz w:val="24"/>
          <w:szCs w:val="24"/>
          <w:highlight w:val="white"/>
        </w:rPr>
      </w:pPr>
      <w:r w:rsidDel="00000000" w:rsidR="00000000" w:rsidRPr="00000000">
        <w:rPr>
          <w:rtl w:val="0"/>
        </w:rPr>
      </w:r>
    </w:p>
    <w:p w:rsidR="00000000" w:rsidDel="00000000" w:rsidP="00000000" w:rsidRDefault="00000000" w:rsidRPr="00000000" w14:paraId="0000004D">
      <w:pPr>
        <w:rPr>
          <w:color w:val="242729"/>
          <w:sz w:val="24"/>
          <w:szCs w:val="24"/>
          <w:highlight w:val="white"/>
        </w:rPr>
      </w:pPr>
      <w:r w:rsidDel="00000000" w:rsidR="00000000" w:rsidRPr="00000000">
        <w:rPr>
          <w:color w:val="242729"/>
          <w:sz w:val="24"/>
          <w:szCs w:val="24"/>
          <w:highlight w:val="white"/>
          <w:rtl w:val="0"/>
        </w:rPr>
        <w:t xml:space="preserve">While calculating variance, units also get squared. In order to overcome the units getting squared we use the square root.</w:t>
      </w:r>
    </w:p>
    <w:p w:rsidR="00000000" w:rsidDel="00000000" w:rsidP="00000000" w:rsidRDefault="00000000" w:rsidRPr="00000000" w14:paraId="0000004E">
      <w:pPr>
        <w:rPr>
          <w:color w:val="242729"/>
          <w:sz w:val="24"/>
          <w:szCs w:val="24"/>
          <w:highlight w:val="white"/>
        </w:rPr>
      </w:pPr>
      <w:r w:rsidDel="00000000" w:rsidR="00000000" w:rsidRPr="00000000">
        <w:rPr>
          <w:rtl w:val="0"/>
        </w:rPr>
      </w:r>
    </w:p>
    <w:p w:rsidR="00000000" w:rsidDel="00000000" w:rsidP="00000000" w:rsidRDefault="00000000" w:rsidRPr="00000000" w14:paraId="0000004F">
      <w:pPr>
        <w:rPr>
          <w:b w:val="1"/>
          <w:color w:val="242729"/>
          <w:sz w:val="24"/>
          <w:szCs w:val="24"/>
          <w:highlight w:val="white"/>
        </w:rPr>
      </w:pPr>
      <w:r w:rsidDel="00000000" w:rsidR="00000000" w:rsidRPr="00000000">
        <w:rPr>
          <w:rtl w:val="0"/>
        </w:rPr>
      </w:r>
    </w:p>
    <w:p w:rsidR="00000000" w:rsidDel="00000000" w:rsidP="00000000" w:rsidRDefault="00000000" w:rsidRPr="00000000" w14:paraId="00000050">
      <w:pPr>
        <w:rPr>
          <w:b w:val="1"/>
          <w:color w:val="242729"/>
          <w:sz w:val="28"/>
          <w:szCs w:val="28"/>
          <w:highlight w:val="white"/>
        </w:rPr>
      </w:pPr>
      <w:r w:rsidDel="00000000" w:rsidR="00000000" w:rsidRPr="00000000">
        <w:rPr>
          <w:b w:val="1"/>
          <w:color w:val="242729"/>
          <w:sz w:val="28"/>
          <w:szCs w:val="28"/>
          <w:highlight w:val="white"/>
          <w:rtl w:val="0"/>
        </w:rPr>
        <w:t xml:space="preserve">Normal Distribution:</w:t>
      </w:r>
    </w:p>
    <w:p w:rsidR="00000000" w:rsidDel="00000000" w:rsidP="00000000" w:rsidRDefault="00000000" w:rsidRPr="00000000" w14:paraId="00000051">
      <w:pPr>
        <w:rPr>
          <w:sz w:val="24"/>
          <w:szCs w:val="24"/>
          <w:highlight w:val="white"/>
        </w:rPr>
      </w:pPr>
      <w:r w:rsidDel="00000000" w:rsidR="00000000" w:rsidRPr="00000000">
        <w:rPr>
          <w:sz w:val="24"/>
          <w:szCs w:val="24"/>
          <w:highlight w:val="white"/>
          <w:rtl w:val="0"/>
        </w:rPr>
        <w:t xml:space="preserve">Also called Gaussian Distribution.</w:t>
      </w:r>
    </w:p>
    <w:p w:rsidR="00000000" w:rsidDel="00000000" w:rsidP="00000000" w:rsidRDefault="00000000" w:rsidRPr="00000000" w14:paraId="00000052">
      <w:pPr>
        <w:rPr>
          <w:sz w:val="24"/>
          <w:szCs w:val="24"/>
          <w:highlight w:val="white"/>
        </w:rPr>
      </w:pPr>
      <w:r w:rsidDel="00000000" w:rsidR="00000000" w:rsidRPr="00000000">
        <w:rPr>
          <w:sz w:val="24"/>
          <w:szCs w:val="24"/>
          <w:highlight w:val="white"/>
          <w:rtl w:val="0"/>
        </w:rPr>
        <w:t xml:space="preserve">It is a special type of curve that is bell-shaped.</w:t>
      </w:r>
    </w:p>
    <w:p w:rsidR="00000000" w:rsidDel="00000000" w:rsidP="00000000" w:rsidRDefault="00000000" w:rsidRPr="00000000" w14:paraId="00000053">
      <w:pPr>
        <w:rPr>
          <w:sz w:val="24"/>
          <w:szCs w:val="24"/>
          <w:highlight w:val="white"/>
        </w:rPr>
      </w:pPr>
      <w:r w:rsidDel="00000000" w:rsidR="00000000" w:rsidRPr="00000000">
        <w:rPr>
          <w:sz w:val="24"/>
          <w:szCs w:val="24"/>
          <w:highlight w:val="white"/>
          <w:rtl w:val="0"/>
        </w:rPr>
        <w:t xml:space="preserve">For this reason, Normal Distribution is sometimes called the bell curve or the normal curve. </w:t>
      </w:r>
      <w:r w:rsidDel="00000000" w:rsidR="00000000" w:rsidRPr="00000000">
        <w:rPr>
          <w:sz w:val="24"/>
          <w:szCs w:val="24"/>
          <w:rtl w:val="0"/>
        </w:rPr>
        <w:t xml:space="preserve">The Normal Distribution and its shape actually arises from many different variables found in nature such as weight, height, volume, Blood Pressure and many more.</w:t>
      </w:r>
      <w:r w:rsidDel="00000000" w:rsidR="00000000" w:rsidRPr="00000000">
        <w:rPr>
          <w:rtl w:val="0"/>
        </w:rPr>
      </w:r>
    </w:p>
    <w:p w:rsidR="00000000" w:rsidDel="00000000" w:rsidP="00000000" w:rsidRDefault="00000000" w:rsidRPr="00000000" w14:paraId="00000054">
      <w:pPr>
        <w:rPr>
          <w:sz w:val="24"/>
          <w:szCs w:val="24"/>
          <w:highlight w:val="white"/>
        </w:rPr>
      </w:pPr>
      <w:r w:rsidDel="00000000" w:rsidR="00000000" w:rsidRPr="00000000">
        <w:rPr>
          <w:sz w:val="24"/>
          <w:szCs w:val="24"/>
          <w:highlight w:val="white"/>
          <w:rtl w:val="0"/>
        </w:rPr>
        <w:t xml:space="preserve">Normal Distribution describes the tendency to cluster around a central value. In fact, the central value is called Mean, which is located in the middle of the curve.</w:t>
      </w:r>
    </w:p>
    <w:p w:rsidR="00000000" w:rsidDel="00000000" w:rsidP="00000000" w:rsidRDefault="00000000" w:rsidRPr="00000000" w14:paraId="00000055">
      <w:pPr>
        <w:rPr>
          <w:b w:val="1"/>
          <w:color w:val="242729"/>
          <w:sz w:val="24"/>
          <w:szCs w:val="24"/>
          <w:highlight w:val="white"/>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2108200"/>
            <wp:effectExtent b="0" l="0" r="0" t="0"/>
            <wp:docPr id="44"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For any Normal Distribution, we can say that some data points will fall below the mean and some data points will fall above the mean. But, most of the data points are located near the mean.</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pPr>
      <w:r w:rsidDel="00000000" w:rsidR="00000000" w:rsidRPr="00000000">
        <w:rPr>
          <w:b w:val="1"/>
          <w:sz w:val="24"/>
          <w:szCs w:val="24"/>
          <w:rtl w:val="0"/>
        </w:rPr>
        <w:t xml:space="preserve">Example:</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3479800"/>
            <wp:effectExtent b="0" l="0" r="0" t="0"/>
            <wp:docPr id="2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The Mean characterizes the position of the Normal Distribution. If we increase the mean, the curve will follow and moves towards the right side and if we decrease the mean the curve will still follow and move towards the left</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943600" cy="3543300"/>
            <wp:effectExtent b="0" l="0" r="0" t="0"/>
            <wp:docPr id="39"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This happens because the data will always cluster around the mean in a normally distributed population, as a result the value of the mean decides the position of the Normal Distribution.</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The Standard Deviation characterizes the spread of Normal Distribution. The larger the Standard Deviation, the more spread of the distribution will be. When the spread increases the curve gets much flatter and when the spread decreases the curve  gets taller</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3683000"/>
            <wp:effectExtent b="0" l="0" r="0" t="0"/>
            <wp:docPr id="27"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When the Standard Deviation is less, the distribution will appear as below:</w:t>
      </w:r>
    </w:p>
    <w:p w:rsidR="00000000" w:rsidDel="00000000" w:rsidP="00000000" w:rsidRDefault="00000000" w:rsidRPr="00000000" w14:paraId="0000006C">
      <w:pPr>
        <w:rPr/>
      </w:pPr>
      <w:r w:rsidDel="00000000" w:rsidR="00000000" w:rsidRPr="00000000">
        <w:rPr/>
        <w:drawing>
          <wp:inline distB="114300" distT="114300" distL="114300" distR="114300">
            <wp:extent cx="5943600" cy="2794000"/>
            <wp:effectExtent b="0" l="0" r="0" t="0"/>
            <wp:docPr id="42"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 reason for this is, ND is a density curve and the total area under the curve must remain equal to 1 or  100%. So, changes in the width of the curve must be compensated for by changes in the height of the curve and vice-versa.</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The Mean determines the location of the distribution and where the data tends to cluster around.</w:t>
      </w:r>
    </w:p>
    <w:p w:rsidR="00000000" w:rsidDel="00000000" w:rsidP="00000000" w:rsidRDefault="00000000" w:rsidRPr="00000000" w14:paraId="00000072">
      <w:pPr>
        <w:rPr/>
      </w:pPr>
      <w:r w:rsidDel="00000000" w:rsidR="00000000" w:rsidRPr="00000000">
        <w:rPr>
          <w:rtl w:val="0"/>
        </w:rPr>
        <w:t xml:space="preserve">The Standard Deviation determines how spread out the distribution would be.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rtl w:val="0"/>
        </w:rPr>
      </w:r>
    </w:p>
    <w:p w:rsidR="00000000" w:rsidDel="00000000" w:rsidP="00000000" w:rsidRDefault="00000000" w:rsidRPr="00000000" w14:paraId="00000075">
      <w:pPr>
        <w:rPr/>
      </w:pPr>
      <w:r w:rsidDel="00000000" w:rsidR="00000000" w:rsidRPr="00000000">
        <w:rPr>
          <w:b w:val="1"/>
          <w:sz w:val="28"/>
          <w:szCs w:val="28"/>
          <w:rtl w:val="0"/>
        </w:rPr>
        <w:t xml:space="preserve">68-95-99.7 Rule:(Empirical Rule)</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2743200"/>
            <wp:effectExtent b="0" l="0" r="0" t="0"/>
            <wp:docPr id="41"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It is a great way to approximate the areas of a Normal Distribution.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Example: Measuring heights of all the students at a University, and found that it was normally distributed with a mean height of 5.5feet and a standard deviation of 0.5, we can construct a Normal Distribution as follows: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Consider Mean as 5.5 and Standard Deviation as 0.5</w:t>
      </w:r>
    </w:p>
    <w:p w:rsidR="00000000" w:rsidDel="00000000" w:rsidP="00000000" w:rsidRDefault="00000000" w:rsidRPr="00000000" w14:paraId="0000007D">
      <w:pPr>
        <w:rPr/>
      </w:pPr>
      <w:r w:rsidDel="00000000" w:rsidR="00000000" w:rsidRPr="00000000">
        <w:rPr/>
        <w:drawing>
          <wp:inline distB="114300" distT="114300" distL="114300" distR="114300">
            <wp:extent cx="5943600" cy="3035300"/>
            <wp:effectExtent b="0" l="0" r="0" t="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943600" cy="2946400"/>
            <wp:effectExtent b="0" l="0" r="0" t="0"/>
            <wp:docPr id="2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From the rule of 68-95-99.7 Rule, it is said that within 1 Standard Deviation away from the mean, it contains a total area of 68% or 0.68%. Because of this, we can say that 68% of the total population are between 5 and 6 feet tall.</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color w:val="242729"/>
          <w:sz w:val="24"/>
          <w:szCs w:val="24"/>
          <w:highlight w:val="white"/>
        </w:rPr>
      </w:pPr>
      <w:r w:rsidDel="00000000" w:rsidR="00000000" w:rsidRPr="00000000">
        <w:rPr>
          <w:color w:val="242729"/>
          <w:sz w:val="24"/>
          <w:szCs w:val="24"/>
          <w:highlight w:val="white"/>
        </w:rPr>
        <w:drawing>
          <wp:inline distB="114300" distT="114300" distL="114300" distR="114300">
            <wp:extent cx="5943600" cy="3073400"/>
            <wp:effectExtent b="0" l="0" r="0" t="0"/>
            <wp:docPr id="43"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color w:val="242729"/>
          <w:sz w:val="24"/>
          <w:szCs w:val="24"/>
          <w:highlight w:val="white"/>
        </w:rPr>
      </w:pPr>
      <w:r w:rsidDel="00000000" w:rsidR="00000000" w:rsidRPr="00000000">
        <w:rPr>
          <w:rtl w:val="0"/>
        </w:rPr>
      </w:r>
    </w:p>
    <w:p w:rsidR="00000000" w:rsidDel="00000000" w:rsidP="00000000" w:rsidRDefault="00000000" w:rsidRPr="00000000" w14:paraId="00000086">
      <w:pPr>
        <w:rPr>
          <w:color w:val="242729"/>
          <w:sz w:val="24"/>
          <w:szCs w:val="24"/>
          <w:highlight w:val="white"/>
        </w:rPr>
      </w:pPr>
      <w:r w:rsidDel="00000000" w:rsidR="00000000" w:rsidRPr="00000000">
        <w:rPr>
          <w:color w:val="242729"/>
          <w:sz w:val="24"/>
          <w:szCs w:val="24"/>
          <w:highlight w:val="white"/>
          <w:rtl w:val="0"/>
        </w:rPr>
        <w:t xml:space="preserve">If we go two S.D away from the mean, it contains an area of 95%. This means that 95% of the people in the population have a height between 4.5 and 6.5 feet tall.</w:t>
      </w:r>
    </w:p>
    <w:p w:rsidR="00000000" w:rsidDel="00000000" w:rsidP="00000000" w:rsidRDefault="00000000" w:rsidRPr="00000000" w14:paraId="00000087">
      <w:pPr>
        <w:rPr>
          <w:color w:val="242729"/>
          <w:sz w:val="24"/>
          <w:szCs w:val="24"/>
          <w:highlight w:val="white"/>
        </w:rPr>
      </w:pPr>
      <w:r w:rsidDel="00000000" w:rsidR="00000000" w:rsidRPr="00000000">
        <w:rPr>
          <w:rtl w:val="0"/>
        </w:rPr>
      </w:r>
    </w:p>
    <w:p w:rsidR="00000000" w:rsidDel="00000000" w:rsidP="00000000" w:rsidRDefault="00000000" w:rsidRPr="00000000" w14:paraId="00000088">
      <w:pPr>
        <w:rPr>
          <w:color w:val="242729"/>
          <w:sz w:val="24"/>
          <w:szCs w:val="24"/>
          <w:highlight w:val="white"/>
        </w:rPr>
      </w:pPr>
      <w:r w:rsidDel="00000000" w:rsidR="00000000" w:rsidRPr="00000000">
        <w:rPr>
          <w:color w:val="242729"/>
          <w:sz w:val="24"/>
          <w:szCs w:val="24"/>
          <w:highlight w:val="white"/>
        </w:rPr>
        <w:drawing>
          <wp:inline distB="114300" distT="114300" distL="114300" distR="114300">
            <wp:extent cx="5943600" cy="3111500"/>
            <wp:effectExtent b="0" l="0" r="0" t="0"/>
            <wp:docPr id="33"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And finally with 3 S.D away from the mean it contains 99.7% of the area. This means that for the population we are studying 99.7% of the people are between 4 to  7 feet tall.</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3048000"/>
            <wp:effectExtent b="0" l="0" r="0" t="0"/>
            <wp:docPr id="26"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color w:val="242729"/>
          <w:sz w:val="24"/>
          <w:szCs w:val="24"/>
          <w:highlight w:val="white"/>
          <w:rtl w:val="0"/>
        </w:rPr>
        <w:t xml:space="preserve">The values further away from the mean are less likely to occur.</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2933700"/>
            <wp:effectExtent b="0" l="0" r="0" t="0"/>
            <wp:docPr id="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What happens if we go beyond 3 S.D’s like 4S.D, or 5 S.D or 6 S.D or so on..</w:t>
      </w:r>
    </w:p>
    <w:p w:rsidR="00000000" w:rsidDel="00000000" w:rsidP="00000000" w:rsidRDefault="00000000" w:rsidRPr="00000000" w14:paraId="00000095">
      <w:pPr>
        <w:rPr/>
      </w:pPr>
      <w:r w:rsidDel="00000000" w:rsidR="00000000" w:rsidRPr="00000000">
        <w:rPr>
          <w:rtl w:val="0"/>
        </w:rPr>
        <w:t xml:space="preserve">A Normal Distribution never touches the X-axis, it continues on to  infinity. We can go as many Standard Deviations  away from the mean as we want. But the area contained within these regions will be very very small</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2921000"/>
            <wp:effectExtent b="0" l="0" r="0" t="0"/>
            <wp:docPr id="25"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color w:val="242729"/>
          <w:sz w:val="24"/>
          <w:szCs w:val="24"/>
          <w:highlight w:val="white"/>
        </w:rPr>
        <w:drawing>
          <wp:inline distB="114300" distT="114300" distL="114300" distR="114300">
            <wp:extent cx="5943600" cy="3467100"/>
            <wp:effectExtent b="0" l="0" r="0" t="0"/>
            <wp:docPr id="3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color w:val="242729"/>
          <w:sz w:val="24"/>
          <w:szCs w:val="24"/>
          <w:highlight w:val="white"/>
        </w:rPr>
      </w:pPr>
      <w:r w:rsidDel="00000000" w:rsidR="00000000" w:rsidRPr="00000000">
        <w:rPr>
          <w:b w:val="1"/>
          <w:color w:val="242729"/>
          <w:sz w:val="24"/>
          <w:szCs w:val="24"/>
          <w:highlight w:val="white"/>
        </w:rPr>
        <w:drawing>
          <wp:inline distB="114300" distT="114300" distL="114300" distR="114300">
            <wp:extent cx="5943600" cy="4330700"/>
            <wp:effectExtent b="0" l="0" r="0" t="0"/>
            <wp:docPr id="31" name="image27.png"/>
            <a:graphic>
              <a:graphicData uri="http://schemas.openxmlformats.org/drawingml/2006/picture">
                <pic:pic>
                  <pic:nvPicPr>
                    <pic:cNvPr id="0" name="image27.png"/>
                    <pic:cNvPicPr preferRelativeResize="0"/>
                  </pic:nvPicPr>
                  <pic:blipFill>
                    <a:blip r:embed="rId26"/>
                    <a:srcRect b="-3296" l="0" r="0" t="3296"/>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color w:val="242729"/>
          <w:sz w:val="24"/>
          <w:szCs w:val="24"/>
          <w:highlight w:val="white"/>
        </w:rPr>
      </w:pPr>
      <w:r w:rsidDel="00000000" w:rsidR="00000000" w:rsidRPr="00000000">
        <w:rPr>
          <w:rtl w:val="0"/>
        </w:rPr>
      </w:r>
    </w:p>
    <w:p w:rsidR="00000000" w:rsidDel="00000000" w:rsidP="00000000" w:rsidRDefault="00000000" w:rsidRPr="00000000" w14:paraId="0000009D">
      <w:pPr>
        <w:rPr>
          <w:color w:val="242729"/>
          <w:sz w:val="24"/>
          <w:szCs w:val="24"/>
          <w:highlight w:val="white"/>
        </w:rPr>
      </w:pPr>
      <w:r w:rsidDel="00000000" w:rsidR="00000000" w:rsidRPr="00000000">
        <w:rPr>
          <w:rtl w:val="0"/>
        </w:rPr>
      </w:r>
    </w:p>
    <w:p w:rsidR="00000000" w:rsidDel="00000000" w:rsidP="00000000" w:rsidRDefault="00000000" w:rsidRPr="00000000" w14:paraId="0000009E">
      <w:pPr>
        <w:rPr>
          <w:color w:val="242729"/>
          <w:sz w:val="24"/>
          <w:szCs w:val="24"/>
          <w:highlight w:val="white"/>
        </w:rPr>
      </w:pPr>
      <w:r w:rsidDel="00000000" w:rsidR="00000000" w:rsidRPr="00000000">
        <w:rPr>
          <w:color w:val="242729"/>
          <w:sz w:val="24"/>
          <w:szCs w:val="24"/>
          <w:highlight w:val="white"/>
          <w:rtl w:val="0"/>
        </w:rPr>
        <w:t xml:space="preserve">A normal distribution,bell curve, Gaussian Distribution</w:t>
      </w:r>
    </w:p>
    <w:p w:rsidR="00000000" w:rsidDel="00000000" w:rsidP="00000000" w:rsidRDefault="00000000" w:rsidRPr="00000000" w14:paraId="0000009F">
      <w:pPr>
        <w:rPr>
          <w:color w:val="242729"/>
          <w:sz w:val="24"/>
          <w:szCs w:val="24"/>
          <w:highlight w:val="white"/>
        </w:rPr>
      </w:pPr>
      <w:r w:rsidDel="00000000" w:rsidR="00000000" w:rsidRPr="00000000">
        <w:rPr>
          <w:color w:val="242729"/>
          <w:sz w:val="24"/>
          <w:szCs w:val="24"/>
          <w:highlight w:val="white"/>
          <w:rtl w:val="0"/>
        </w:rPr>
        <w:t xml:space="preserve">In a normal distribution, the mean is zero and the standard deviation is 1. It has zero skew.</w:t>
      </w:r>
    </w:p>
    <w:p w:rsidR="00000000" w:rsidDel="00000000" w:rsidP="00000000" w:rsidRDefault="00000000" w:rsidRPr="00000000" w14:paraId="000000A0">
      <w:pPr>
        <w:rPr>
          <w:color w:val="242729"/>
          <w:sz w:val="24"/>
          <w:szCs w:val="24"/>
          <w:highlight w:val="white"/>
        </w:rPr>
      </w:pPr>
      <w:r w:rsidDel="00000000" w:rsidR="00000000" w:rsidRPr="00000000">
        <w:rPr>
          <w:color w:val="242729"/>
          <w:sz w:val="24"/>
          <w:szCs w:val="24"/>
          <w:highlight w:val="white"/>
          <w:rtl w:val="0"/>
        </w:rPr>
        <w:t xml:space="preserve">Normal distributions are symmetrical, but not all symmetrical distributions are normal.</w:t>
      </w:r>
    </w:p>
    <w:p w:rsidR="00000000" w:rsidDel="00000000" w:rsidP="00000000" w:rsidRDefault="00000000" w:rsidRPr="00000000" w14:paraId="000000A1">
      <w:pPr>
        <w:rPr>
          <w:color w:val="242729"/>
          <w:sz w:val="24"/>
          <w:szCs w:val="24"/>
          <w:highlight w:val="white"/>
        </w:rPr>
      </w:pPr>
      <w:r w:rsidDel="00000000" w:rsidR="00000000" w:rsidRPr="00000000">
        <w:rPr>
          <w:color w:val="242729"/>
          <w:sz w:val="24"/>
          <w:szCs w:val="24"/>
          <w:highlight w:val="white"/>
          <w:rtl w:val="0"/>
        </w:rPr>
        <w:t xml:space="preserve">50% of the data lies towards L.H.S of the mean and 50% of the data lies towards R.H.S of the mean</w:t>
      </w:r>
    </w:p>
    <w:p w:rsidR="00000000" w:rsidDel="00000000" w:rsidP="00000000" w:rsidRDefault="00000000" w:rsidRPr="00000000" w14:paraId="000000A2">
      <w:pPr>
        <w:rPr>
          <w:color w:val="242729"/>
          <w:sz w:val="24"/>
          <w:szCs w:val="24"/>
          <w:highlight w:val="white"/>
        </w:rPr>
      </w:pPr>
      <w:r w:rsidDel="00000000" w:rsidR="00000000" w:rsidRPr="00000000">
        <w:rPr>
          <w:color w:val="242729"/>
          <w:sz w:val="24"/>
          <w:szCs w:val="24"/>
          <w:highlight w:val="white"/>
          <w:rtl w:val="0"/>
        </w:rPr>
        <w:t xml:space="preserve">The mean, median, and mode of a normal distribution are equal.</w:t>
      </w:r>
    </w:p>
    <w:p w:rsidR="00000000" w:rsidDel="00000000" w:rsidP="00000000" w:rsidRDefault="00000000" w:rsidRPr="00000000" w14:paraId="000000A3">
      <w:pPr>
        <w:rPr>
          <w:color w:val="242729"/>
          <w:sz w:val="24"/>
          <w:szCs w:val="24"/>
          <w:highlight w:val="white"/>
        </w:rPr>
      </w:pPr>
      <w:r w:rsidDel="00000000" w:rsidR="00000000" w:rsidRPr="00000000">
        <w:rPr>
          <w:color w:val="242729"/>
          <w:sz w:val="24"/>
          <w:szCs w:val="24"/>
          <w:highlight w:val="white"/>
          <w:rtl w:val="0"/>
        </w:rPr>
        <w:t xml:space="preserve">The area under the normal curve is equal to 1.0.</w:t>
      </w:r>
    </w:p>
    <w:p w:rsidR="00000000" w:rsidDel="00000000" w:rsidP="00000000" w:rsidRDefault="00000000" w:rsidRPr="00000000" w14:paraId="000000A4">
      <w:pPr>
        <w:rPr>
          <w:color w:val="242729"/>
          <w:sz w:val="24"/>
          <w:szCs w:val="24"/>
          <w:highlight w:val="white"/>
        </w:rPr>
      </w:pPr>
      <w:r w:rsidDel="00000000" w:rsidR="00000000" w:rsidRPr="00000000">
        <w:rPr>
          <w:color w:val="242729"/>
          <w:sz w:val="24"/>
          <w:szCs w:val="24"/>
          <w:highlight w:val="white"/>
          <w:rtl w:val="0"/>
        </w:rPr>
        <w:t xml:space="preserve">Normal distributions are denser in the center and less dense in the tails.</w:t>
      </w:r>
    </w:p>
    <w:p w:rsidR="00000000" w:rsidDel="00000000" w:rsidP="00000000" w:rsidRDefault="00000000" w:rsidRPr="00000000" w14:paraId="000000A5">
      <w:pPr>
        <w:rPr>
          <w:color w:val="242729"/>
          <w:sz w:val="24"/>
          <w:szCs w:val="24"/>
          <w:highlight w:val="white"/>
        </w:rPr>
      </w:pPr>
      <w:r w:rsidDel="00000000" w:rsidR="00000000" w:rsidRPr="00000000">
        <w:rPr>
          <w:color w:val="242729"/>
          <w:sz w:val="24"/>
          <w:szCs w:val="24"/>
          <w:highlight w:val="white"/>
          <w:rtl w:val="0"/>
        </w:rPr>
        <w:t xml:space="preserve">Normal distributions are defined by two parameters, the mean (μ) and the standard deviation (σ).</w:t>
      </w:r>
    </w:p>
    <w:p w:rsidR="00000000" w:rsidDel="00000000" w:rsidP="00000000" w:rsidRDefault="00000000" w:rsidRPr="00000000" w14:paraId="000000A6">
      <w:pPr>
        <w:rPr>
          <w:color w:val="242729"/>
          <w:sz w:val="24"/>
          <w:szCs w:val="24"/>
          <w:highlight w:val="white"/>
        </w:rPr>
      </w:pPr>
      <w:r w:rsidDel="00000000" w:rsidR="00000000" w:rsidRPr="00000000">
        <w:rPr>
          <w:color w:val="242729"/>
          <w:sz w:val="24"/>
          <w:szCs w:val="24"/>
          <w:highlight w:val="white"/>
          <w:rtl w:val="0"/>
        </w:rPr>
        <w:t xml:space="preserve">68% of the area of a normal distribution is within one standard deviation of the mean.</w:t>
      </w:r>
    </w:p>
    <w:p w:rsidR="00000000" w:rsidDel="00000000" w:rsidP="00000000" w:rsidRDefault="00000000" w:rsidRPr="00000000" w14:paraId="000000A7">
      <w:pPr>
        <w:rPr>
          <w:color w:val="242729"/>
          <w:sz w:val="24"/>
          <w:szCs w:val="24"/>
          <w:highlight w:val="white"/>
        </w:rPr>
      </w:pPr>
      <w:r w:rsidDel="00000000" w:rsidR="00000000" w:rsidRPr="00000000">
        <w:rPr>
          <w:rtl w:val="0"/>
        </w:rPr>
      </w:r>
    </w:p>
    <w:p w:rsidR="00000000" w:rsidDel="00000000" w:rsidP="00000000" w:rsidRDefault="00000000" w:rsidRPr="00000000" w14:paraId="000000A8">
      <w:pPr>
        <w:rPr>
          <w:color w:val="242729"/>
          <w:sz w:val="24"/>
          <w:szCs w:val="24"/>
          <w:highlight w:val="white"/>
        </w:rPr>
      </w:pPr>
      <w:r w:rsidDel="00000000" w:rsidR="00000000" w:rsidRPr="00000000">
        <w:rPr>
          <w:color w:val="242729"/>
          <w:sz w:val="24"/>
          <w:szCs w:val="24"/>
          <w:highlight w:val="white"/>
          <w:rtl w:val="0"/>
        </w:rPr>
        <w:t xml:space="preserve">Approximately 95% of the area of a normal distribution is within two standard deviations of the mean.</w:t>
      </w:r>
    </w:p>
    <w:p w:rsidR="00000000" w:rsidDel="00000000" w:rsidP="00000000" w:rsidRDefault="00000000" w:rsidRPr="00000000" w14:paraId="000000A9">
      <w:pPr>
        <w:rPr>
          <w:color w:val="242729"/>
          <w:sz w:val="24"/>
          <w:szCs w:val="24"/>
          <w:highlight w:val="white"/>
        </w:rPr>
      </w:pPr>
      <w:r w:rsidDel="00000000" w:rsidR="00000000" w:rsidRPr="00000000">
        <w:rPr>
          <w:rtl w:val="0"/>
        </w:rPr>
      </w:r>
    </w:p>
    <w:p w:rsidR="00000000" w:rsidDel="00000000" w:rsidP="00000000" w:rsidRDefault="00000000" w:rsidRPr="00000000" w14:paraId="000000AA">
      <w:pPr>
        <w:rPr>
          <w:sz w:val="24"/>
          <w:szCs w:val="24"/>
          <w:highlight w:val="white"/>
        </w:rPr>
      </w:pPr>
      <w:r w:rsidDel="00000000" w:rsidR="00000000" w:rsidRPr="00000000">
        <w:rPr>
          <w:color w:val="242729"/>
          <w:sz w:val="24"/>
          <w:szCs w:val="24"/>
          <w:highlight w:val="white"/>
          <w:rtl w:val="0"/>
        </w:rPr>
        <w:t xml:space="preserve">In real-time most of the data is not normal. But most of the ML algorithms assume data is normal. </w:t>
      </w:r>
      <w:r w:rsidDel="00000000" w:rsidR="00000000" w:rsidRPr="00000000">
        <w:rPr>
          <w:sz w:val="24"/>
          <w:szCs w:val="24"/>
          <w:highlight w:val="white"/>
          <w:rtl w:val="0"/>
        </w:rPr>
        <w:t xml:space="preserve">more reliable predictions are made if the predictors(Input) and the target variable(output) are normally distributed.</w:t>
      </w:r>
    </w:p>
    <w:p w:rsidR="00000000" w:rsidDel="00000000" w:rsidP="00000000" w:rsidRDefault="00000000" w:rsidRPr="00000000" w14:paraId="000000AB">
      <w:pPr>
        <w:rPr>
          <w:color w:val="242729"/>
          <w:sz w:val="24"/>
          <w:szCs w:val="24"/>
          <w:highlight w:val="white"/>
        </w:rPr>
      </w:pPr>
      <w:r w:rsidDel="00000000" w:rsidR="00000000" w:rsidRPr="00000000">
        <w:rPr>
          <w:rtl w:val="0"/>
        </w:rPr>
      </w:r>
    </w:p>
    <w:p w:rsidR="00000000" w:rsidDel="00000000" w:rsidP="00000000" w:rsidRDefault="00000000" w:rsidRPr="00000000" w14:paraId="000000AC">
      <w:pPr>
        <w:rPr>
          <w:color w:val="242729"/>
          <w:sz w:val="24"/>
          <w:szCs w:val="24"/>
          <w:highlight w:val="white"/>
        </w:rPr>
      </w:pPr>
      <w:r w:rsidDel="00000000" w:rsidR="00000000" w:rsidRPr="00000000">
        <w:rPr>
          <w:rtl w:val="0"/>
        </w:rPr>
      </w:r>
    </w:p>
    <w:p w:rsidR="00000000" w:rsidDel="00000000" w:rsidP="00000000" w:rsidRDefault="00000000" w:rsidRPr="00000000" w14:paraId="000000AD">
      <w:pPr>
        <w:rPr>
          <w:b w:val="1"/>
          <w:color w:val="242729"/>
          <w:sz w:val="24"/>
          <w:szCs w:val="24"/>
          <w:highlight w:val="white"/>
        </w:rPr>
      </w:pPr>
      <w:r w:rsidDel="00000000" w:rsidR="00000000" w:rsidRPr="00000000">
        <w:rPr>
          <w:b w:val="1"/>
          <w:color w:val="242729"/>
          <w:sz w:val="24"/>
          <w:szCs w:val="24"/>
          <w:highlight w:val="white"/>
          <w:rtl w:val="0"/>
        </w:rPr>
        <w:t xml:space="preserve">Third Moment Business Decision:</w:t>
      </w:r>
    </w:p>
    <w:p w:rsidR="00000000" w:rsidDel="00000000" w:rsidP="00000000" w:rsidRDefault="00000000" w:rsidRPr="00000000" w14:paraId="000000AE">
      <w:pPr>
        <w:rPr>
          <w:b w:val="1"/>
          <w:color w:val="242729"/>
          <w:sz w:val="24"/>
          <w:szCs w:val="24"/>
          <w:highlight w:val="white"/>
        </w:rPr>
      </w:pPr>
      <w:r w:rsidDel="00000000" w:rsidR="00000000" w:rsidRPr="00000000">
        <w:rPr/>
        <w:drawing>
          <wp:inline distB="114300" distT="114300" distL="114300" distR="114300">
            <wp:extent cx="5943600" cy="2781300"/>
            <wp:effectExtent b="0" l="0" r="0" t="0"/>
            <wp:docPr id="1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b w:val="1"/>
          <w:color w:val="242729"/>
          <w:sz w:val="24"/>
          <w:szCs w:val="24"/>
          <w:highlight w:val="white"/>
        </w:rPr>
      </w:pPr>
      <w:r w:rsidDel="00000000" w:rsidR="00000000" w:rsidRPr="00000000">
        <w:rPr>
          <w:rtl w:val="0"/>
        </w:rPr>
      </w:r>
    </w:p>
    <w:p w:rsidR="00000000" w:rsidDel="00000000" w:rsidP="00000000" w:rsidRDefault="00000000" w:rsidRPr="00000000" w14:paraId="000000B0">
      <w:pPr>
        <w:rPr>
          <w:b w:val="1"/>
          <w:color w:val="242729"/>
          <w:sz w:val="24"/>
          <w:szCs w:val="24"/>
          <w:highlight w:val="white"/>
        </w:rPr>
      </w:pPr>
      <w:r w:rsidDel="00000000" w:rsidR="00000000" w:rsidRPr="00000000">
        <w:rPr>
          <w:b w:val="1"/>
          <w:color w:val="242729"/>
          <w:sz w:val="24"/>
          <w:szCs w:val="24"/>
          <w:highlight w:val="white"/>
          <w:rtl w:val="0"/>
        </w:rPr>
        <w:t xml:space="preserve">Skewness(Long-Tail Concept)</w:t>
      </w:r>
    </w:p>
    <w:p w:rsidR="00000000" w:rsidDel="00000000" w:rsidP="00000000" w:rsidRDefault="00000000" w:rsidRPr="00000000" w14:paraId="000000B1">
      <w:pPr>
        <w:spacing w:after="60" w:lineRule="auto"/>
        <w:rPr>
          <w:color w:val="242729"/>
          <w:sz w:val="24"/>
          <w:szCs w:val="24"/>
          <w:highlight w:val="white"/>
        </w:rPr>
      </w:pPr>
      <w:r w:rsidDel="00000000" w:rsidR="00000000" w:rsidRPr="00000000">
        <w:rPr>
          <w:color w:val="242729"/>
          <w:sz w:val="24"/>
          <w:szCs w:val="24"/>
          <w:highlight w:val="white"/>
          <w:rtl w:val="0"/>
        </w:rPr>
        <w:t xml:space="preserve">Skewness describes the asymmetry of a distribution. A skewed distribution therefore has one tail longer than the other.</w:t>
      </w:r>
    </w:p>
    <w:p w:rsidR="00000000" w:rsidDel="00000000" w:rsidP="00000000" w:rsidRDefault="00000000" w:rsidRPr="00000000" w14:paraId="000000B2">
      <w:pPr>
        <w:spacing w:after="60" w:lineRule="auto"/>
        <w:rPr>
          <w:color w:val="242729"/>
          <w:sz w:val="24"/>
          <w:szCs w:val="24"/>
          <w:highlight w:val="white"/>
        </w:rPr>
      </w:pPr>
      <w:r w:rsidDel="00000000" w:rsidR="00000000" w:rsidRPr="00000000">
        <w:rPr>
          <w:color w:val="242729"/>
          <w:sz w:val="24"/>
          <w:szCs w:val="24"/>
          <w:highlight w:val="white"/>
          <w:rtl w:val="0"/>
        </w:rPr>
        <w:t xml:space="preserve"> </w:t>
      </w:r>
    </w:p>
    <w:p w:rsidR="00000000" w:rsidDel="00000000" w:rsidP="00000000" w:rsidRDefault="00000000" w:rsidRPr="00000000" w14:paraId="000000B3">
      <w:pPr>
        <w:spacing w:after="60" w:lineRule="auto"/>
        <w:rPr>
          <w:color w:val="242729"/>
          <w:sz w:val="24"/>
          <w:szCs w:val="24"/>
          <w:highlight w:val="white"/>
        </w:rPr>
      </w:pPr>
      <w:r w:rsidDel="00000000" w:rsidR="00000000" w:rsidRPr="00000000">
        <w:rPr>
          <w:color w:val="242729"/>
          <w:sz w:val="24"/>
          <w:szCs w:val="24"/>
          <w:highlight w:val="white"/>
          <w:rtl w:val="0"/>
        </w:rPr>
        <w:t xml:space="preserve">A positively skewed distribution has a longer tail to the right:</w:t>
      </w:r>
    </w:p>
    <w:p w:rsidR="00000000" w:rsidDel="00000000" w:rsidP="00000000" w:rsidRDefault="00000000" w:rsidRPr="00000000" w14:paraId="000000B4">
      <w:pPr>
        <w:spacing w:after="60" w:lineRule="auto"/>
        <w:rPr>
          <w:color w:val="242729"/>
          <w:sz w:val="24"/>
          <w:szCs w:val="24"/>
          <w:highlight w:val="white"/>
        </w:rPr>
      </w:pPr>
      <w:r w:rsidDel="00000000" w:rsidR="00000000" w:rsidRPr="00000000">
        <w:rPr>
          <w:color w:val="242729"/>
          <w:sz w:val="24"/>
          <w:szCs w:val="24"/>
          <w:highlight w:val="white"/>
          <w:rtl w:val="0"/>
        </w:rPr>
        <w:t xml:space="preserve"> </w:t>
      </w:r>
    </w:p>
    <w:p w:rsidR="00000000" w:rsidDel="00000000" w:rsidP="00000000" w:rsidRDefault="00000000" w:rsidRPr="00000000" w14:paraId="000000B5">
      <w:pPr>
        <w:spacing w:after="60" w:lineRule="auto"/>
        <w:rPr>
          <w:color w:val="242729"/>
          <w:sz w:val="24"/>
          <w:szCs w:val="24"/>
          <w:highlight w:val="white"/>
        </w:rPr>
      </w:pPr>
      <w:r w:rsidDel="00000000" w:rsidR="00000000" w:rsidRPr="00000000">
        <w:rPr>
          <w:color w:val="242729"/>
          <w:sz w:val="24"/>
          <w:szCs w:val="24"/>
          <w:highlight w:val="white"/>
          <w:rtl w:val="0"/>
        </w:rPr>
        <w:t xml:space="preserve">A negatively skewed distribution has a longer tail to the left:</w:t>
      </w:r>
    </w:p>
    <w:p w:rsidR="00000000" w:rsidDel="00000000" w:rsidP="00000000" w:rsidRDefault="00000000" w:rsidRPr="00000000" w14:paraId="000000B6">
      <w:pPr>
        <w:spacing w:after="60" w:lineRule="auto"/>
        <w:rPr>
          <w:color w:val="242729"/>
          <w:sz w:val="24"/>
          <w:szCs w:val="24"/>
          <w:highlight w:val="white"/>
        </w:rPr>
      </w:pPr>
      <w:r w:rsidDel="00000000" w:rsidR="00000000" w:rsidRPr="00000000">
        <w:rPr>
          <w:color w:val="242729"/>
          <w:sz w:val="24"/>
          <w:szCs w:val="24"/>
          <w:highlight w:val="white"/>
          <w:rtl w:val="0"/>
        </w:rPr>
        <w:t xml:space="preserve"> </w:t>
      </w:r>
    </w:p>
    <w:p w:rsidR="00000000" w:rsidDel="00000000" w:rsidP="00000000" w:rsidRDefault="00000000" w:rsidRPr="00000000" w14:paraId="000000B7">
      <w:pPr>
        <w:spacing w:after="60" w:lineRule="auto"/>
        <w:rPr>
          <w:color w:val="242729"/>
          <w:sz w:val="24"/>
          <w:szCs w:val="24"/>
          <w:highlight w:val="white"/>
        </w:rPr>
      </w:pPr>
      <w:r w:rsidDel="00000000" w:rsidR="00000000" w:rsidRPr="00000000">
        <w:rPr>
          <w:color w:val="242729"/>
          <w:sz w:val="24"/>
          <w:szCs w:val="24"/>
          <w:highlight w:val="white"/>
          <w:rtl w:val="0"/>
        </w:rPr>
        <w:t xml:space="preserve">A distribution with no skew (e.g. a normal distribution) is symmetrical</w:t>
      </w:r>
    </w:p>
    <w:p w:rsidR="00000000" w:rsidDel="00000000" w:rsidP="00000000" w:rsidRDefault="00000000" w:rsidRPr="00000000" w14:paraId="000000B8">
      <w:pPr>
        <w:rPr>
          <w:b w:val="1"/>
          <w:color w:val="242729"/>
          <w:sz w:val="24"/>
          <w:szCs w:val="24"/>
          <w:highlight w:val="white"/>
        </w:rPr>
      </w:pPr>
      <w:r w:rsidDel="00000000" w:rsidR="00000000" w:rsidRPr="00000000">
        <w:rPr>
          <w:rtl w:val="0"/>
        </w:rPr>
      </w:r>
    </w:p>
    <w:p w:rsidR="00000000" w:rsidDel="00000000" w:rsidP="00000000" w:rsidRDefault="00000000" w:rsidRPr="00000000" w14:paraId="000000B9">
      <w:pPr>
        <w:rPr>
          <w:b w:val="1"/>
          <w:color w:val="242729"/>
          <w:sz w:val="24"/>
          <w:szCs w:val="24"/>
          <w:highlight w:val="white"/>
        </w:rPr>
      </w:pPr>
      <w:r w:rsidDel="00000000" w:rsidR="00000000" w:rsidRPr="00000000">
        <w:rPr>
          <w:b w:val="1"/>
          <w:color w:val="242729"/>
          <w:sz w:val="24"/>
          <w:szCs w:val="24"/>
          <w:highlight w:val="white"/>
        </w:rPr>
        <w:drawing>
          <wp:inline distB="114300" distT="114300" distL="114300" distR="114300">
            <wp:extent cx="5943600" cy="2730500"/>
            <wp:effectExtent b="0" l="0" r="0" t="0"/>
            <wp:docPr id="1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b w:val="1"/>
          <w:color w:val="242729"/>
          <w:sz w:val="24"/>
          <w:szCs w:val="24"/>
          <w:highlight w:val="white"/>
        </w:rPr>
      </w:pPr>
      <w:r w:rsidDel="00000000" w:rsidR="00000000" w:rsidRPr="00000000">
        <w:rPr>
          <w:rtl w:val="0"/>
        </w:rPr>
      </w:r>
    </w:p>
    <w:p w:rsidR="00000000" w:rsidDel="00000000" w:rsidP="00000000" w:rsidRDefault="00000000" w:rsidRPr="00000000" w14:paraId="000000BB">
      <w:pPr>
        <w:rPr>
          <w:b w:val="1"/>
          <w:color w:val="242729"/>
          <w:sz w:val="24"/>
          <w:szCs w:val="24"/>
          <w:highlight w:val="white"/>
        </w:rPr>
      </w:pPr>
      <w:r w:rsidDel="00000000" w:rsidR="00000000" w:rsidRPr="00000000">
        <w:rPr>
          <w:rtl w:val="0"/>
        </w:rPr>
      </w:r>
    </w:p>
    <w:p w:rsidR="00000000" w:rsidDel="00000000" w:rsidP="00000000" w:rsidRDefault="00000000" w:rsidRPr="00000000" w14:paraId="000000BC">
      <w:pPr>
        <w:rPr>
          <w:b w:val="1"/>
          <w:color w:val="242729"/>
          <w:sz w:val="24"/>
          <w:szCs w:val="24"/>
          <w:highlight w:val="white"/>
        </w:rPr>
      </w:pPr>
      <w:r w:rsidDel="00000000" w:rsidR="00000000" w:rsidRPr="00000000">
        <w:rPr>
          <w:rtl w:val="0"/>
        </w:rPr>
      </w:r>
    </w:p>
    <w:p w:rsidR="00000000" w:rsidDel="00000000" w:rsidP="00000000" w:rsidRDefault="00000000" w:rsidRPr="00000000" w14:paraId="000000BD">
      <w:pPr>
        <w:rPr>
          <w:b w:val="1"/>
          <w:color w:val="242729"/>
          <w:sz w:val="24"/>
          <w:szCs w:val="24"/>
          <w:highlight w:val="white"/>
        </w:rPr>
      </w:pPr>
      <w:r w:rsidDel="00000000" w:rsidR="00000000" w:rsidRPr="00000000">
        <w:rPr>
          <w:rtl w:val="0"/>
        </w:rPr>
      </w:r>
    </w:p>
    <w:p w:rsidR="00000000" w:rsidDel="00000000" w:rsidP="00000000" w:rsidRDefault="00000000" w:rsidRPr="00000000" w14:paraId="000000BE">
      <w:pPr>
        <w:rPr>
          <w:b w:val="1"/>
          <w:color w:val="242729"/>
          <w:sz w:val="24"/>
          <w:szCs w:val="24"/>
          <w:highlight w:val="white"/>
        </w:rPr>
      </w:pPr>
      <w:r w:rsidDel="00000000" w:rsidR="00000000" w:rsidRPr="00000000">
        <w:rPr>
          <w:rtl w:val="0"/>
        </w:rPr>
      </w:r>
    </w:p>
    <w:p w:rsidR="00000000" w:rsidDel="00000000" w:rsidP="00000000" w:rsidRDefault="00000000" w:rsidRPr="00000000" w14:paraId="000000BF">
      <w:pPr>
        <w:rPr>
          <w:b w:val="1"/>
          <w:color w:val="242729"/>
          <w:sz w:val="24"/>
          <w:szCs w:val="24"/>
          <w:highlight w:val="white"/>
        </w:rPr>
      </w:pPr>
      <w:r w:rsidDel="00000000" w:rsidR="00000000" w:rsidRPr="00000000">
        <w:rPr>
          <w:rtl w:val="0"/>
        </w:rPr>
      </w:r>
    </w:p>
    <w:p w:rsidR="00000000" w:rsidDel="00000000" w:rsidP="00000000" w:rsidRDefault="00000000" w:rsidRPr="00000000" w14:paraId="000000C0">
      <w:pPr>
        <w:rPr>
          <w:b w:val="1"/>
          <w:color w:val="242729"/>
          <w:sz w:val="24"/>
          <w:szCs w:val="24"/>
          <w:highlight w:val="white"/>
        </w:rPr>
      </w:pPr>
      <w:r w:rsidDel="00000000" w:rsidR="00000000" w:rsidRPr="00000000">
        <w:rPr>
          <w:b w:val="1"/>
          <w:color w:val="242729"/>
          <w:sz w:val="24"/>
          <w:szCs w:val="24"/>
          <w:highlight w:val="white"/>
          <w:rtl w:val="0"/>
        </w:rPr>
        <w:t xml:space="preserve">Data Distribution with Positive Skewness:</w:t>
      </w:r>
    </w:p>
    <w:p w:rsidR="00000000" w:rsidDel="00000000" w:rsidP="00000000" w:rsidRDefault="00000000" w:rsidRPr="00000000" w14:paraId="000000C1">
      <w:pPr>
        <w:rPr>
          <w:b w:val="1"/>
          <w:color w:val="242729"/>
          <w:sz w:val="24"/>
          <w:szCs w:val="24"/>
          <w:highlight w:val="white"/>
        </w:rPr>
      </w:pPr>
      <w:r w:rsidDel="00000000" w:rsidR="00000000" w:rsidRPr="00000000">
        <w:rPr>
          <w:b w:val="1"/>
          <w:color w:val="242729"/>
          <w:sz w:val="24"/>
          <w:szCs w:val="24"/>
          <w:highlight w:val="white"/>
        </w:rPr>
        <w:drawing>
          <wp:inline distB="114300" distT="114300" distL="114300" distR="114300">
            <wp:extent cx="4552950" cy="3295650"/>
            <wp:effectExtent b="0" l="0" r="0" t="0"/>
            <wp:docPr id="38"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45529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b w:val="1"/>
          <w:color w:val="242729"/>
          <w:sz w:val="24"/>
          <w:szCs w:val="24"/>
          <w:highlight w:val="white"/>
        </w:rPr>
      </w:pPr>
      <w:r w:rsidDel="00000000" w:rsidR="00000000" w:rsidRPr="00000000">
        <w:rPr>
          <w:rtl w:val="0"/>
        </w:rPr>
      </w:r>
    </w:p>
    <w:p w:rsidR="00000000" w:rsidDel="00000000" w:rsidP="00000000" w:rsidRDefault="00000000" w:rsidRPr="00000000" w14:paraId="000000C3">
      <w:pPr>
        <w:rPr>
          <w:b w:val="1"/>
          <w:color w:val="242729"/>
          <w:sz w:val="24"/>
          <w:szCs w:val="24"/>
          <w:highlight w:val="white"/>
        </w:rPr>
      </w:pPr>
      <w:r w:rsidDel="00000000" w:rsidR="00000000" w:rsidRPr="00000000">
        <w:rPr>
          <w:rtl w:val="0"/>
        </w:rPr>
      </w:r>
    </w:p>
    <w:p w:rsidR="00000000" w:rsidDel="00000000" w:rsidP="00000000" w:rsidRDefault="00000000" w:rsidRPr="00000000" w14:paraId="000000C4">
      <w:pPr>
        <w:rPr>
          <w:b w:val="1"/>
          <w:color w:val="242729"/>
          <w:sz w:val="24"/>
          <w:szCs w:val="24"/>
          <w:highlight w:val="white"/>
        </w:rPr>
      </w:pPr>
      <w:r w:rsidDel="00000000" w:rsidR="00000000" w:rsidRPr="00000000">
        <w:rPr>
          <w:rtl w:val="0"/>
        </w:rPr>
      </w:r>
    </w:p>
    <w:p w:rsidR="00000000" w:rsidDel="00000000" w:rsidP="00000000" w:rsidRDefault="00000000" w:rsidRPr="00000000" w14:paraId="000000C5">
      <w:pPr>
        <w:rPr>
          <w:b w:val="1"/>
          <w:color w:val="242729"/>
          <w:sz w:val="24"/>
          <w:szCs w:val="24"/>
          <w:highlight w:val="white"/>
        </w:rPr>
      </w:pPr>
      <w:r w:rsidDel="00000000" w:rsidR="00000000" w:rsidRPr="00000000">
        <w:rPr>
          <w:b w:val="1"/>
          <w:color w:val="242729"/>
          <w:sz w:val="24"/>
          <w:szCs w:val="24"/>
          <w:highlight w:val="white"/>
          <w:rtl w:val="0"/>
        </w:rPr>
        <w:t xml:space="preserve">Data Distribution with Negative Skewness:</w:t>
      </w:r>
    </w:p>
    <w:p w:rsidR="00000000" w:rsidDel="00000000" w:rsidP="00000000" w:rsidRDefault="00000000" w:rsidRPr="00000000" w14:paraId="000000C6">
      <w:pPr>
        <w:rPr>
          <w:b w:val="1"/>
          <w:color w:val="242729"/>
          <w:sz w:val="24"/>
          <w:szCs w:val="24"/>
          <w:highlight w:val="white"/>
        </w:rPr>
      </w:pPr>
      <w:r w:rsidDel="00000000" w:rsidR="00000000" w:rsidRPr="00000000">
        <w:rPr>
          <w:rtl w:val="0"/>
        </w:rPr>
      </w:r>
    </w:p>
    <w:p w:rsidR="00000000" w:rsidDel="00000000" w:rsidP="00000000" w:rsidRDefault="00000000" w:rsidRPr="00000000" w14:paraId="000000C7">
      <w:pPr>
        <w:rPr>
          <w:b w:val="1"/>
          <w:color w:val="242729"/>
          <w:sz w:val="24"/>
          <w:szCs w:val="24"/>
          <w:highlight w:val="white"/>
        </w:rPr>
      </w:pPr>
      <w:r w:rsidDel="00000000" w:rsidR="00000000" w:rsidRPr="00000000">
        <w:rPr>
          <w:rtl w:val="0"/>
        </w:rPr>
      </w:r>
    </w:p>
    <w:p w:rsidR="00000000" w:rsidDel="00000000" w:rsidP="00000000" w:rsidRDefault="00000000" w:rsidRPr="00000000" w14:paraId="000000C8">
      <w:pPr>
        <w:rPr>
          <w:b w:val="1"/>
          <w:color w:val="242729"/>
          <w:sz w:val="24"/>
          <w:szCs w:val="24"/>
          <w:highlight w:val="white"/>
        </w:rPr>
      </w:pPr>
      <w:r w:rsidDel="00000000" w:rsidR="00000000" w:rsidRPr="00000000">
        <w:rPr>
          <w:b w:val="1"/>
          <w:color w:val="242729"/>
          <w:sz w:val="24"/>
          <w:szCs w:val="24"/>
          <w:highlight w:val="white"/>
        </w:rPr>
        <w:drawing>
          <wp:inline distB="114300" distT="114300" distL="114300" distR="114300">
            <wp:extent cx="4610100" cy="3333750"/>
            <wp:effectExtent b="0" l="0" r="0" t="0"/>
            <wp:docPr id="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6101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color w:val="242729"/>
          <w:sz w:val="24"/>
          <w:szCs w:val="24"/>
          <w:highlight w:val="white"/>
        </w:rPr>
      </w:pPr>
      <w:r w:rsidDel="00000000" w:rsidR="00000000" w:rsidRPr="00000000">
        <w:rPr>
          <w:rtl w:val="0"/>
        </w:rPr>
      </w:r>
    </w:p>
    <w:p w:rsidR="00000000" w:rsidDel="00000000" w:rsidP="00000000" w:rsidRDefault="00000000" w:rsidRPr="00000000" w14:paraId="000000CA">
      <w:pPr>
        <w:rPr>
          <w:color w:val="242729"/>
          <w:sz w:val="24"/>
          <w:szCs w:val="24"/>
          <w:highlight w:val="white"/>
        </w:rPr>
      </w:pPr>
      <w:r w:rsidDel="00000000" w:rsidR="00000000" w:rsidRPr="00000000">
        <w:rPr>
          <w:color w:val="242729"/>
          <w:sz w:val="24"/>
          <w:szCs w:val="24"/>
          <w:highlight w:val="white"/>
          <w:rtl w:val="0"/>
        </w:rPr>
        <w:t xml:space="preserve">Profit, Employee Attrition, Manufacturing Defect Mobile Phones</w:t>
      </w:r>
    </w:p>
    <w:p w:rsidR="00000000" w:rsidDel="00000000" w:rsidP="00000000" w:rsidRDefault="00000000" w:rsidRPr="00000000" w14:paraId="000000CB">
      <w:pPr>
        <w:rPr>
          <w:color w:val="242729"/>
          <w:sz w:val="24"/>
          <w:szCs w:val="24"/>
          <w:highlight w:val="white"/>
        </w:rPr>
      </w:pPr>
      <w:r w:rsidDel="00000000" w:rsidR="00000000" w:rsidRPr="00000000">
        <w:rPr>
          <w:rtl w:val="0"/>
        </w:rPr>
      </w:r>
    </w:p>
    <w:p w:rsidR="00000000" w:rsidDel="00000000" w:rsidP="00000000" w:rsidRDefault="00000000" w:rsidRPr="00000000" w14:paraId="000000CC">
      <w:pPr>
        <w:rPr>
          <w:color w:val="242729"/>
          <w:sz w:val="24"/>
          <w:szCs w:val="24"/>
          <w:highlight w:val="white"/>
        </w:rPr>
      </w:pPr>
      <w:r w:rsidDel="00000000" w:rsidR="00000000" w:rsidRPr="00000000">
        <w:rPr>
          <w:rtl w:val="0"/>
        </w:rPr>
      </w:r>
    </w:p>
    <w:p w:rsidR="00000000" w:rsidDel="00000000" w:rsidP="00000000" w:rsidRDefault="00000000" w:rsidRPr="00000000" w14:paraId="000000CD">
      <w:pPr>
        <w:rPr>
          <w:color w:val="242729"/>
          <w:sz w:val="24"/>
          <w:szCs w:val="24"/>
          <w:highlight w:val="white"/>
        </w:rPr>
      </w:pPr>
      <w:r w:rsidDel="00000000" w:rsidR="00000000" w:rsidRPr="00000000">
        <w:rPr>
          <w:color w:val="242729"/>
          <w:sz w:val="24"/>
          <w:szCs w:val="24"/>
          <w:highlight w:val="white"/>
        </w:rPr>
        <w:drawing>
          <wp:inline distB="114300" distT="114300" distL="114300" distR="114300">
            <wp:extent cx="5438775" cy="2738438"/>
            <wp:effectExtent b="0" l="0" r="0" t="0"/>
            <wp:docPr id="7"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438775"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color w:val="242729"/>
          <w:sz w:val="24"/>
          <w:szCs w:val="24"/>
          <w:highlight w:val="white"/>
        </w:rPr>
      </w:pPr>
      <w:r w:rsidDel="00000000" w:rsidR="00000000" w:rsidRPr="00000000">
        <w:rPr>
          <w:rtl w:val="0"/>
        </w:rPr>
      </w:r>
    </w:p>
    <w:p w:rsidR="00000000" w:rsidDel="00000000" w:rsidP="00000000" w:rsidRDefault="00000000" w:rsidRPr="00000000" w14:paraId="000000CF">
      <w:pPr>
        <w:rPr>
          <w:color w:val="242729"/>
          <w:sz w:val="24"/>
          <w:szCs w:val="24"/>
          <w:highlight w:val="white"/>
        </w:rPr>
      </w:pPr>
      <w:r w:rsidDel="00000000" w:rsidR="00000000" w:rsidRPr="00000000">
        <w:rPr>
          <w:color w:val="242729"/>
          <w:sz w:val="24"/>
          <w:szCs w:val="24"/>
          <w:highlight w:val="white"/>
        </w:rPr>
        <w:drawing>
          <wp:inline distB="114300" distT="114300" distL="114300" distR="114300">
            <wp:extent cx="5943600" cy="5041900"/>
            <wp:effectExtent b="0" l="0" r="0" t="0"/>
            <wp:docPr id="36"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color w:val="333333"/>
          <w:sz w:val="24"/>
          <w:szCs w:val="24"/>
          <w:highlight w:val="white"/>
        </w:rPr>
      </w:pPr>
      <w:r w:rsidDel="00000000" w:rsidR="00000000" w:rsidRPr="00000000">
        <w:rPr>
          <w:color w:val="333333"/>
          <w:sz w:val="24"/>
          <w:szCs w:val="24"/>
          <w:highlight w:val="white"/>
          <w:rtl w:val="0"/>
        </w:rPr>
        <w:t xml:space="preserve">But there are many cases where the data tends to be around a central value with no bias left or right, and it gets close to a "Normal Distribution" like this:</w:t>
      </w:r>
    </w:p>
    <w:p w:rsidR="00000000" w:rsidDel="00000000" w:rsidP="00000000" w:rsidRDefault="00000000" w:rsidRPr="00000000" w14:paraId="000000D1">
      <w:pPr>
        <w:jc w:val="center"/>
        <w:rPr>
          <w:color w:val="333333"/>
          <w:sz w:val="24"/>
          <w:szCs w:val="24"/>
          <w:highlight w:val="white"/>
        </w:rPr>
      </w:pPr>
      <w:r w:rsidDel="00000000" w:rsidR="00000000" w:rsidRPr="00000000">
        <w:rPr>
          <w:color w:val="242729"/>
          <w:sz w:val="24"/>
          <w:szCs w:val="24"/>
          <w:highlight w:val="white"/>
        </w:rPr>
        <w:drawing>
          <wp:inline distB="114300" distT="114300" distL="114300" distR="114300">
            <wp:extent cx="4719638" cy="2686050"/>
            <wp:effectExtent b="0" l="0" r="0" t="0"/>
            <wp:docPr id="17"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719638"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color w:val="242729"/>
          <w:sz w:val="24"/>
          <w:szCs w:val="24"/>
          <w:highlight w:val="white"/>
        </w:rPr>
      </w:pPr>
      <w:r w:rsidDel="00000000" w:rsidR="00000000" w:rsidRPr="00000000">
        <w:rPr>
          <w:rtl w:val="0"/>
        </w:rPr>
      </w:r>
    </w:p>
    <w:p w:rsidR="00000000" w:rsidDel="00000000" w:rsidP="00000000" w:rsidRDefault="00000000" w:rsidRPr="00000000" w14:paraId="000000D3">
      <w:pPr>
        <w:rPr>
          <w:color w:val="242729"/>
          <w:sz w:val="24"/>
          <w:szCs w:val="24"/>
          <w:highlight w:val="white"/>
        </w:rPr>
      </w:pPr>
      <w:r w:rsidDel="00000000" w:rsidR="00000000" w:rsidRPr="00000000">
        <w:rPr>
          <w:rtl w:val="0"/>
        </w:rPr>
      </w:r>
    </w:p>
    <w:p w:rsidR="00000000" w:rsidDel="00000000" w:rsidP="00000000" w:rsidRDefault="00000000" w:rsidRPr="00000000" w14:paraId="000000D4">
      <w:pPr>
        <w:rPr>
          <w:b w:val="1"/>
          <w:color w:val="242729"/>
          <w:sz w:val="24"/>
          <w:szCs w:val="24"/>
          <w:highlight w:val="white"/>
        </w:rPr>
      </w:pPr>
      <w:r w:rsidDel="00000000" w:rsidR="00000000" w:rsidRPr="00000000">
        <w:rPr>
          <w:rtl w:val="0"/>
        </w:rPr>
      </w:r>
    </w:p>
    <w:p w:rsidR="00000000" w:rsidDel="00000000" w:rsidP="00000000" w:rsidRDefault="00000000" w:rsidRPr="00000000" w14:paraId="000000D5">
      <w:pPr>
        <w:rPr>
          <w:b w:val="1"/>
          <w:color w:val="242729"/>
          <w:sz w:val="24"/>
          <w:szCs w:val="24"/>
          <w:highlight w:val="white"/>
        </w:rPr>
      </w:pPr>
      <w:r w:rsidDel="00000000" w:rsidR="00000000" w:rsidRPr="00000000">
        <w:rPr>
          <w:b w:val="1"/>
          <w:color w:val="242729"/>
          <w:sz w:val="24"/>
          <w:szCs w:val="24"/>
          <w:highlight w:val="white"/>
          <w:rtl w:val="0"/>
        </w:rPr>
        <w:t xml:space="preserve">Fourth Moment Business Decision: Kurtosis</w:t>
      </w:r>
    </w:p>
    <w:p w:rsidR="00000000" w:rsidDel="00000000" w:rsidP="00000000" w:rsidRDefault="00000000" w:rsidRPr="00000000" w14:paraId="000000D6">
      <w:pPr>
        <w:rPr>
          <w:color w:val="242729"/>
          <w:sz w:val="24"/>
          <w:szCs w:val="24"/>
          <w:highlight w:val="white"/>
        </w:rPr>
      </w:pPr>
      <w:r w:rsidDel="00000000" w:rsidR="00000000" w:rsidRPr="00000000">
        <w:rPr>
          <w:rtl w:val="0"/>
        </w:rPr>
      </w:r>
    </w:p>
    <w:p w:rsidR="00000000" w:rsidDel="00000000" w:rsidP="00000000" w:rsidRDefault="00000000" w:rsidRPr="00000000" w14:paraId="000000D7">
      <w:pPr>
        <w:rPr>
          <w:color w:val="242729"/>
          <w:sz w:val="24"/>
          <w:szCs w:val="24"/>
          <w:highlight w:val="white"/>
        </w:rPr>
      </w:pPr>
      <w:r w:rsidDel="00000000" w:rsidR="00000000" w:rsidRPr="00000000">
        <w:rPr>
          <w:color w:val="242729"/>
          <w:sz w:val="24"/>
          <w:szCs w:val="24"/>
          <w:highlight w:val="white"/>
        </w:rPr>
        <w:drawing>
          <wp:inline distB="114300" distT="114300" distL="114300" distR="114300">
            <wp:extent cx="5943600" cy="2862263"/>
            <wp:effectExtent b="0" l="0" r="0" t="0"/>
            <wp:docPr id="1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color w:val="242729"/>
          <w:sz w:val="24"/>
          <w:szCs w:val="24"/>
          <w:highlight w:val="white"/>
        </w:rPr>
      </w:pPr>
      <w:r w:rsidDel="00000000" w:rsidR="00000000" w:rsidRPr="00000000">
        <w:rPr>
          <w:rFonts w:ascii="Roboto" w:cs="Roboto" w:eastAsia="Roboto" w:hAnsi="Roboto"/>
          <w:color w:val="282829"/>
          <w:sz w:val="23"/>
          <w:szCs w:val="23"/>
          <w:highlight w:val="white"/>
          <w:rtl w:val="0"/>
        </w:rPr>
        <w:t xml:space="preserve">Kurtosis is a measure of the outlier (rare, extreme value) characteristic of a distribution or data.</w:t>
      </w:r>
      <w:r w:rsidDel="00000000" w:rsidR="00000000" w:rsidRPr="00000000">
        <w:rPr>
          <w:rtl w:val="0"/>
        </w:rPr>
      </w:r>
    </w:p>
    <w:p w:rsidR="00000000" w:rsidDel="00000000" w:rsidP="00000000" w:rsidRDefault="00000000" w:rsidRPr="00000000" w14:paraId="000000D9">
      <w:pPr>
        <w:rPr>
          <w:color w:val="242729"/>
          <w:sz w:val="24"/>
          <w:szCs w:val="24"/>
          <w:highlight w:val="white"/>
        </w:rPr>
      </w:pPr>
      <w:r w:rsidDel="00000000" w:rsidR="00000000" w:rsidRPr="00000000">
        <w:rPr>
          <w:rtl w:val="0"/>
        </w:rPr>
      </w:r>
    </w:p>
    <w:p w:rsidR="00000000" w:rsidDel="00000000" w:rsidP="00000000" w:rsidRDefault="00000000" w:rsidRPr="00000000" w14:paraId="000000DA">
      <w:pPr>
        <w:rPr>
          <w:color w:val="242729"/>
          <w:sz w:val="24"/>
          <w:szCs w:val="24"/>
          <w:highlight w:val="white"/>
        </w:rPr>
      </w:pPr>
      <w:r w:rsidDel="00000000" w:rsidR="00000000" w:rsidRPr="00000000">
        <w:rPr>
          <w:rtl w:val="0"/>
        </w:rPr>
      </w:r>
    </w:p>
    <w:p w:rsidR="00000000" w:rsidDel="00000000" w:rsidP="00000000" w:rsidRDefault="00000000" w:rsidRPr="00000000" w14:paraId="000000DB">
      <w:pPr>
        <w:rPr>
          <w:b w:val="1"/>
          <w:color w:val="242729"/>
          <w:sz w:val="24"/>
          <w:szCs w:val="24"/>
          <w:highlight w:val="white"/>
        </w:rPr>
      </w:pPr>
      <w:r w:rsidDel="00000000" w:rsidR="00000000" w:rsidRPr="00000000">
        <w:rPr>
          <w:b w:val="1"/>
          <w:color w:val="242729"/>
          <w:sz w:val="24"/>
          <w:szCs w:val="24"/>
          <w:highlight w:val="white"/>
          <w:rtl w:val="0"/>
        </w:rPr>
        <w:t xml:space="preserve">Positive Kurtosis:</w:t>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drawing>
          <wp:inline distB="114300" distT="114300" distL="114300" distR="114300">
            <wp:extent cx="4562475" cy="3314700"/>
            <wp:effectExtent b="0" l="0" r="0" t="0"/>
            <wp:docPr id="29"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5624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Negative Kurtosis:</w:t>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Pr>
        <w:drawing>
          <wp:inline distB="114300" distT="114300" distL="114300" distR="114300">
            <wp:extent cx="5943600" cy="3517900"/>
            <wp:effectExtent b="0" l="0" r="0" t="0"/>
            <wp:docPr id="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720" w:firstLine="0"/>
        <w:rPr>
          <w:b w:val="1"/>
        </w:rPr>
      </w:pPr>
      <w:r w:rsidDel="00000000" w:rsidR="00000000" w:rsidRPr="00000000">
        <w:rPr>
          <w:rtl w:val="0"/>
        </w:rPr>
      </w:r>
    </w:p>
    <w:p w:rsidR="00000000" w:rsidDel="00000000" w:rsidP="00000000" w:rsidRDefault="00000000" w:rsidRPr="00000000" w14:paraId="000000E5">
      <w:pPr>
        <w:ind w:left="720" w:firstLine="0"/>
        <w:rPr>
          <w:b w:val="1"/>
        </w:rPr>
      </w:pPr>
      <w:r w:rsidDel="00000000" w:rsidR="00000000" w:rsidRPr="00000000">
        <w:rPr>
          <w:b w:val="1"/>
        </w:rPr>
        <w:drawing>
          <wp:inline distB="114300" distT="114300" distL="114300" distR="114300">
            <wp:extent cx="4533900" cy="3305175"/>
            <wp:effectExtent b="0" l="0" r="0" t="0"/>
            <wp:docPr id="3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45339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720" w:firstLine="0"/>
        <w:rPr>
          <w:color w:val="444444"/>
          <w:sz w:val="21"/>
          <w:szCs w:val="21"/>
          <w:highlight w:val="white"/>
        </w:rPr>
      </w:pPr>
      <w:r w:rsidDel="00000000" w:rsidR="00000000" w:rsidRPr="00000000">
        <w:rPr>
          <w:color w:val="444444"/>
          <w:sz w:val="21"/>
          <w:szCs w:val="21"/>
          <w:highlight w:val="white"/>
          <w:rtl w:val="0"/>
        </w:rPr>
        <w:t xml:space="preserve">These two statistics give you insights into the shape of the distribution. </w:t>
      </w:r>
    </w:p>
    <w:p w:rsidR="00000000" w:rsidDel="00000000" w:rsidP="00000000" w:rsidRDefault="00000000" w:rsidRPr="00000000" w14:paraId="000000E7">
      <w:pPr>
        <w:ind w:left="720" w:firstLine="0"/>
        <w:rPr>
          <w:color w:val="444444"/>
          <w:sz w:val="21"/>
          <w:szCs w:val="21"/>
          <w:highlight w:val="white"/>
        </w:rPr>
      </w:pPr>
      <w:r w:rsidDel="00000000" w:rsidR="00000000" w:rsidRPr="00000000">
        <w:rPr>
          <w:rtl w:val="0"/>
        </w:rPr>
      </w:r>
    </w:p>
    <w:p w:rsidR="00000000" w:rsidDel="00000000" w:rsidP="00000000" w:rsidRDefault="00000000" w:rsidRPr="00000000" w14:paraId="000000E8">
      <w:pPr>
        <w:shd w:fill="ffffff" w:val="clear"/>
        <w:spacing w:after="220" w:line="312" w:lineRule="auto"/>
        <w:ind w:firstLine="72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MEAN: where the center of the bell curve is</w:t>
      </w:r>
    </w:p>
    <w:p w:rsidR="00000000" w:rsidDel="00000000" w:rsidP="00000000" w:rsidRDefault="00000000" w:rsidRPr="00000000" w14:paraId="000000E9">
      <w:pPr>
        <w:shd w:fill="ffffff" w:val="clear"/>
        <w:spacing w:after="220" w:line="312" w:lineRule="auto"/>
        <w:ind w:left="720" w:firstLine="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STANDARD DEVIATION: how wide the bell curve is</w:t>
      </w:r>
    </w:p>
    <w:p w:rsidR="00000000" w:rsidDel="00000000" w:rsidP="00000000" w:rsidRDefault="00000000" w:rsidRPr="00000000" w14:paraId="000000EA">
      <w:pPr>
        <w:shd w:fill="ffffff" w:val="clear"/>
        <w:spacing w:after="220" w:line="312" w:lineRule="auto"/>
        <w:ind w:left="720" w:firstLine="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SKEW: how much the bell curve is “pushed over” to one side or the other so, rather than being perfectly symmetrical (skew=0), it’s “bunched up” on one side and has a longer tail on the other.</w:t>
      </w:r>
    </w:p>
    <w:p w:rsidR="00000000" w:rsidDel="00000000" w:rsidP="00000000" w:rsidRDefault="00000000" w:rsidRPr="00000000" w14:paraId="000000EB">
      <w:pPr>
        <w:shd w:fill="ffffff" w:val="clear"/>
        <w:spacing w:after="220" w:line="312" w:lineRule="auto"/>
        <w:ind w:left="720" w:firstLine="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KURTOSIS: how steeply or softly the bell curve comes to it’s “point”</w:t>
      </w:r>
    </w:p>
    <w:p w:rsidR="00000000" w:rsidDel="00000000" w:rsidP="00000000" w:rsidRDefault="00000000" w:rsidRPr="00000000" w14:paraId="000000EC">
      <w:pPr>
        <w:shd w:fill="ffffff" w:val="clear"/>
        <w:spacing w:after="220" w:line="312" w:lineRule="auto"/>
        <w:ind w:left="720" w:firstLine="0"/>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D">
      <w:pPr>
        <w:shd w:fill="ffffff" w:val="clear"/>
        <w:spacing w:after="220" w:line="312" w:lineRule="auto"/>
        <w:ind w:left="720" w:firstLine="0"/>
        <w:rPr>
          <w:rFonts w:ascii="Roboto" w:cs="Roboto" w:eastAsia="Roboto" w:hAnsi="Roboto"/>
          <w:b w:val="1"/>
          <w:color w:val="111111"/>
          <w:sz w:val="28"/>
          <w:szCs w:val="28"/>
          <w:highlight w:val="white"/>
        </w:rPr>
      </w:pPr>
      <w:r w:rsidDel="00000000" w:rsidR="00000000" w:rsidRPr="00000000">
        <w:rPr>
          <w:rFonts w:ascii="Roboto" w:cs="Roboto" w:eastAsia="Roboto" w:hAnsi="Roboto"/>
          <w:b w:val="1"/>
          <w:color w:val="111111"/>
          <w:sz w:val="28"/>
          <w:szCs w:val="28"/>
          <w:highlight w:val="white"/>
          <w:rtl w:val="0"/>
        </w:rPr>
        <w:t xml:space="preserve">Standard Normal Distribution:</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left="720" w:firstLine="0"/>
        <w:rPr>
          <w:sz w:val="24"/>
          <w:szCs w:val="24"/>
          <w:highlight w:val="white"/>
        </w:rPr>
      </w:pPr>
      <w:r w:rsidDel="00000000" w:rsidR="00000000" w:rsidRPr="00000000">
        <w:rPr>
          <w:sz w:val="24"/>
          <w:szCs w:val="24"/>
          <w:highlight w:val="white"/>
          <w:rtl w:val="0"/>
        </w:rPr>
        <w:t xml:space="preserve">As we’ve seen above, the normal distribution has many different shapes depending on the parameter values. However, the standard normal distribution is a special case of the normal distribution where the mean is zero and the standard deviation is 1. This distribution is also known as the Z-distribution.</w:t>
      </w:r>
    </w:p>
    <w:p w:rsidR="00000000" w:rsidDel="00000000" w:rsidP="00000000" w:rsidRDefault="00000000" w:rsidRPr="00000000" w14:paraId="000000EF">
      <w:pPr>
        <w:rPr>
          <w:sz w:val="24"/>
          <w:szCs w:val="24"/>
          <w:highlight w:val="white"/>
        </w:rPr>
      </w:pPr>
      <w:r w:rsidDel="00000000" w:rsidR="00000000" w:rsidRPr="00000000">
        <w:rPr/>
        <w:drawing>
          <wp:inline distB="114300" distT="114300" distL="114300" distR="114300">
            <wp:extent cx="5943600" cy="4000500"/>
            <wp:effectExtent b="0" l="0" r="0" t="0"/>
            <wp:docPr id="45"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order to enable comparison we need to unitize the deviations , that is we have to express the deviation from the mean per unit sd.</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By this, we are calculating a quantity called z score by scaling the deviations.The resulting deviation per unit sd therefore has sd =1 and mean =0 ,which is usual if the data comes from normal distribution.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firstLine="72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firstLine="72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firstLine="72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firstLine="72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firstLine="72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firstLine="72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firstLine="72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firstLine="72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Example:Before Scaling</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4772025" cy="2724150"/>
            <wp:effectExtent b="0" l="0" r="0" t="0"/>
            <wp:docPr id="35"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47720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220" w:line="312" w:lineRule="auto"/>
        <w:ind w:left="720" w:firstLine="0"/>
        <w:rPr/>
      </w:pPr>
      <w:r w:rsidDel="00000000" w:rsidR="00000000" w:rsidRPr="00000000">
        <w:rPr>
          <w:rFonts w:ascii="Roboto" w:cs="Roboto" w:eastAsia="Roboto" w:hAnsi="Roboto"/>
          <w:sz w:val="24"/>
          <w:szCs w:val="24"/>
          <w:highlight w:val="white"/>
          <w:rtl w:val="0"/>
        </w:rPr>
        <w:t xml:space="preserve">We assume the data is following Normal Distribution, but could not compare one column with another because of unit issues and scaling issues. To make the data unitless, we are converting the Normal Distribution to Standard Normal Distribution.</w:t>
      </w:r>
      <w:r w:rsidDel="00000000" w:rsidR="00000000" w:rsidRPr="00000000">
        <w:rPr>
          <w:rtl w:val="0"/>
        </w:rPr>
      </w:r>
    </w:p>
    <w:p w:rsidR="00000000" w:rsidDel="00000000" w:rsidP="00000000" w:rsidRDefault="00000000" w:rsidRPr="00000000" w14:paraId="000000FE">
      <w:pPr>
        <w:ind w:firstLine="720"/>
        <w:rPr/>
      </w:pPr>
      <w:r w:rsidDel="00000000" w:rsidR="00000000" w:rsidRPr="00000000">
        <w:rPr>
          <w:rtl w:val="0"/>
        </w:rPr>
      </w:r>
    </w:p>
    <w:p w:rsidR="00000000" w:rsidDel="00000000" w:rsidP="00000000" w:rsidRDefault="00000000" w:rsidRPr="00000000" w14:paraId="000000FF">
      <w:pPr>
        <w:ind w:firstLine="720"/>
        <w:rPr/>
      </w:pPr>
      <w:r w:rsidDel="00000000" w:rsidR="00000000" w:rsidRPr="00000000">
        <w:rPr>
          <w:rtl w:val="0"/>
        </w:rPr>
      </w:r>
    </w:p>
    <w:p w:rsidR="00000000" w:rsidDel="00000000" w:rsidP="00000000" w:rsidRDefault="00000000" w:rsidRPr="00000000" w14:paraId="00000100">
      <w:pPr>
        <w:ind w:firstLine="720"/>
        <w:rPr/>
      </w:pPr>
      <w:r w:rsidDel="00000000" w:rsidR="00000000" w:rsidRPr="00000000">
        <w:rPr>
          <w:rtl w:val="0"/>
        </w:rPr>
      </w:r>
    </w:p>
    <w:p w:rsidR="00000000" w:rsidDel="00000000" w:rsidP="00000000" w:rsidRDefault="00000000" w:rsidRPr="00000000" w14:paraId="00000101">
      <w:pPr>
        <w:ind w:firstLine="720"/>
        <w:rPr/>
      </w:pPr>
      <w:r w:rsidDel="00000000" w:rsidR="00000000" w:rsidRPr="00000000">
        <w:rPr>
          <w:rtl w:val="0"/>
        </w:rPr>
      </w:r>
    </w:p>
    <w:p w:rsidR="00000000" w:rsidDel="00000000" w:rsidP="00000000" w:rsidRDefault="00000000" w:rsidRPr="00000000" w14:paraId="00000102">
      <w:pPr>
        <w:ind w:firstLine="720"/>
        <w:rPr/>
      </w:pPr>
      <w:r w:rsidDel="00000000" w:rsidR="00000000" w:rsidRPr="00000000">
        <w:rPr>
          <w:rtl w:val="0"/>
        </w:rPr>
      </w:r>
    </w:p>
    <w:p w:rsidR="00000000" w:rsidDel="00000000" w:rsidP="00000000" w:rsidRDefault="00000000" w:rsidRPr="00000000" w14:paraId="00000103">
      <w:pPr>
        <w:ind w:firstLine="720"/>
        <w:rPr/>
      </w:pPr>
      <w:r w:rsidDel="00000000" w:rsidR="00000000" w:rsidRPr="00000000">
        <w:rPr>
          <w:rtl w:val="0"/>
        </w:rPr>
      </w:r>
    </w:p>
    <w:p w:rsidR="00000000" w:rsidDel="00000000" w:rsidP="00000000" w:rsidRDefault="00000000" w:rsidRPr="00000000" w14:paraId="00000104">
      <w:pPr>
        <w:ind w:firstLine="720"/>
        <w:rPr/>
      </w:pPr>
      <w:r w:rsidDel="00000000" w:rsidR="00000000" w:rsidRPr="00000000">
        <w:rPr>
          <w:rtl w:val="0"/>
        </w:rPr>
      </w:r>
    </w:p>
    <w:p w:rsidR="00000000" w:rsidDel="00000000" w:rsidP="00000000" w:rsidRDefault="00000000" w:rsidRPr="00000000" w14:paraId="00000105">
      <w:pPr>
        <w:ind w:firstLine="720"/>
        <w:rPr/>
      </w:pPr>
      <w:r w:rsidDel="00000000" w:rsidR="00000000" w:rsidRPr="00000000">
        <w:rPr>
          <w:rtl w:val="0"/>
        </w:rPr>
      </w:r>
    </w:p>
    <w:p w:rsidR="00000000" w:rsidDel="00000000" w:rsidP="00000000" w:rsidRDefault="00000000" w:rsidRPr="00000000" w14:paraId="00000106">
      <w:pPr>
        <w:ind w:firstLine="720"/>
        <w:rPr/>
      </w:pPr>
      <w:r w:rsidDel="00000000" w:rsidR="00000000" w:rsidRPr="00000000">
        <w:rPr>
          <w:rtl w:val="0"/>
        </w:rPr>
      </w:r>
    </w:p>
    <w:p w:rsidR="00000000" w:rsidDel="00000000" w:rsidP="00000000" w:rsidRDefault="00000000" w:rsidRPr="00000000" w14:paraId="00000107">
      <w:pPr>
        <w:ind w:firstLine="720"/>
        <w:rPr/>
      </w:pPr>
      <w:r w:rsidDel="00000000" w:rsidR="00000000" w:rsidRPr="00000000">
        <w:rPr>
          <w:rtl w:val="0"/>
        </w:rPr>
      </w:r>
    </w:p>
    <w:p w:rsidR="00000000" w:rsidDel="00000000" w:rsidP="00000000" w:rsidRDefault="00000000" w:rsidRPr="00000000" w14:paraId="00000108">
      <w:pPr>
        <w:ind w:firstLine="720"/>
        <w:rPr/>
      </w:pPr>
      <w:r w:rsidDel="00000000" w:rsidR="00000000" w:rsidRPr="00000000">
        <w:rPr>
          <w:rtl w:val="0"/>
        </w:rPr>
      </w:r>
    </w:p>
    <w:p w:rsidR="00000000" w:rsidDel="00000000" w:rsidP="00000000" w:rsidRDefault="00000000" w:rsidRPr="00000000" w14:paraId="00000109">
      <w:pPr>
        <w:ind w:firstLine="720"/>
        <w:rPr/>
      </w:pPr>
      <w:r w:rsidDel="00000000" w:rsidR="00000000" w:rsidRPr="00000000">
        <w:rPr>
          <w:rtl w:val="0"/>
        </w:rPr>
      </w:r>
    </w:p>
    <w:p w:rsidR="00000000" w:rsidDel="00000000" w:rsidP="00000000" w:rsidRDefault="00000000" w:rsidRPr="00000000" w14:paraId="0000010A">
      <w:pPr>
        <w:ind w:firstLine="720"/>
        <w:rPr/>
      </w:pPr>
      <w:r w:rsidDel="00000000" w:rsidR="00000000" w:rsidRPr="00000000">
        <w:rPr>
          <w:rtl w:val="0"/>
        </w:rPr>
      </w:r>
    </w:p>
    <w:p w:rsidR="00000000" w:rsidDel="00000000" w:rsidP="00000000" w:rsidRDefault="00000000" w:rsidRPr="00000000" w14:paraId="0000010B">
      <w:pPr>
        <w:ind w:firstLine="720"/>
        <w:rPr/>
      </w:pPr>
      <w:r w:rsidDel="00000000" w:rsidR="00000000" w:rsidRPr="00000000">
        <w:rPr>
          <w:rtl w:val="0"/>
        </w:rPr>
      </w:r>
    </w:p>
    <w:p w:rsidR="00000000" w:rsidDel="00000000" w:rsidP="00000000" w:rsidRDefault="00000000" w:rsidRPr="00000000" w14:paraId="0000010C">
      <w:pPr>
        <w:ind w:firstLine="720"/>
        <w:rPr/>
      </w:pPr>
      <w:r w:rsidDel="00000000" w:rsidR="00000000" w:rsidRPr="00000000">
        <w:rPr>
          <w:rtl w:val="0"/>
        </w:rPr>
      </w:r>
    </w:p>
    <w:p w:rsidR="00000000" w:rsidDel="00000000" w:rsidP="00000000" w:rsidRDefault="00000000" w:rsidRPr="00000000" w14:paraId="0000010D">
      <w:pPr>
        <w:ind w:firstLine="720"/>
        <w:rPr/>
      </w:pPr>
      <w:r w:rsidDel="00000000" w:rsidR="00000000" w:rsidRPr="00000000">
        <w:rPr>
          <w:rtl w:val="0"/>
        </w:rPr>
      </w:r>
    </w:p>
    <w:p w:rsidR="00000000" w:rsidDel="00000000" w:rsidP="00000000" w:rsidRDefault="00000000" w:rsidRPr="00000000" w14:paraId="0000010E">
      <w:pPr>
        <w:ind w:firstLine="720"/>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After Scaling:</w:t>
      </w:r>
    </w:p>
    <w:p w:rsidR="00000000" w:rsidDel="00000000" w:rsidP="00000000" w:rsidRDefault="00000000" w:rsidRPr="00000000" w14:paraId="00000110">
      <w:pPr>
        <w:rPr/>
      </w:pPr>
      <w:r w:rsidDel="00000000" w:rsidR="00000000" w:rsidRPr="00000000">
        <w:rPr/>
        <w:drawing>
          <wp:inline distB="114300" distT="114300" distL="114300" distR="114300">
            <wp:extent cx="5943600" cy="3386138"/>
            <wp:effectExtent b="0" l="0" r="0" t="0"/>
            <wp:docPr id="5"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color w:val="444444"/>
          <w:sz w:val="28"/>
          <w:szCs w:val="28"/>
          <w:highlight w:val="white"/>
        </w:rPr>
      </w:pPr>
      <w:r w:rsidDel="00000000" w:rsidR="00000000" w:rsidRPr="00000000">
        <w:rPr>
          <w:rFonts w:ascii="Roboto" w:cs="Roboto" w:eastAsia="Roboto" w:hAnsi="Roboto"/>
          <w:color w:val="282829"/>
          <w:sz w:val="23"/>
          <w:szCs w:val="23"/>
          <w:highlight w:val="white"/>
          <w:rtl w:val="0"/>
        </w:rPr>
        <w:t xml:space="preserve">So to make conclusions like this we need to convert Normal distribution into Standard Normal as comparison without a common base will serve no purpose.</w:t>
      </w:r>
      <w:r w:rsidDel="00000000" w:rsidR="00000000" w:rsidRPr="00000000">
        <w:rPr>
          <w:rtl w:val="0"/>
        </w:rPr>
      </w:r>
    </w:p>
    <w:p w:rsidR="00000000" w:rsidDel="00000000" w:rsidP="00000000" w:rsidRDefault="00000000" w:rsidRPr="00000000" w14:paraId="00000113">
      <w:pPr>
        <w:rPr>
          <w:b w:val="1"/>
          <w:color w:val="444444"/>
          <w:sz w:val="28"/>
          <w:szCs w:val="28"/>
          <w:highlight w:val="white"/>
        </w:rPr>
      </w:pPr>
      <w:r w:rsidDel="00000000" w:rsidR="00000000" w:rsidRPr="00000000">
        <w:rPr>
          <w:rtl w:val="0"/>
        </w:rPr>
      </w:r>
    </w:p>
    <w:p w:rsidR="00000000" w:rsidDel="00000000" w:rsidP="00000000" w:rsidRDefault="00000000" w:rsidRPr="00000000" w14:paraId="00000114">
      <w:pPr>
        <w:ind w:left="720" w:firstLine="0"/>
        <w:rPr>
          <w:b w:val="1"/>
          <w:color w:val="444444"/>
          <w:sz w:val="28"/>
          <w:szCs w:val="28"/>
          <w:highlight w:val="white"/>
        </w:rPr>
      </w:pPr>
      <w:r w:rsidDel="00000000" w:rsidR="00000000" w:rsidRPr="00000000">
        <w:rPr>
          <w:rtl w:val="0"/>
        </w:rPr>
      </w:r>
    </w:p>
    <w:p w:rsidR="00000000" w:rsidDel="00000000" w:rsidP="00000000" w:rsidRDefault="00000000" w:rsidRPr="00000000" w14:paraId="00000115">
      <w:pPr>
        <w:rPr>
          <w:b w:val="1"/>
          <w:color w:val="444444"/>
          <w:sz w:val="28"/>
          <w:szCs w:val="28"/>
          <w:highlight w:val="white"/>
        </w:rPr>
      </w:pPr>
      <w:r w:rsidDel="00000000" w:rsidR="00000000" w:rsidRPr="00000000">
        <w:rPr>
          <w:rtl w:val="0"/>
        </w:rPr>
      </w:r>
    </w:p>
    <w:p w:rsidR="00000000" w:rsidDel="00000000" w:rsidP="00000000" w:rsidRDefault="00000000" w:rsidRPr="00000000" w14:paraId="00000116">
      <w:pPr>
        <w:rPr>
          <w:b w:val="1"/>
          <w:color w:val="444444"/>
          <w:sz w:val="28"/>
          <w:szCs w:val="28"/>
          <w:highlight w:val="white"/>
        </w:rPr>
      </w:pPr>
      <w:r w:rsidDel="00000000" w:rsidR="00000000" w:rsidRPr="00000000">
        <w:rPr>
          <w:rtl w:val="0"/>
        </w:rPr>
      </w:r>
    </w:p>
    <w:p w:rsidR="00000000" w:rsidDel="00000000" w:rsidP="00000000" w:rsidRDefault="00000000" w:rsidRPr="00000000" w14:paraId="00000117">
      <w:pPr>
        <w:rPr>
          <w:b w:val="1"/>
          <w:color w:val="444444"/>
          <w:sz w:val="28"/>
          <w:szCs w:val="28"/>
          <w:highlight w:val="white"/>
        </w:rPr>
      </w:pPr>
      <w:r w:rsidDel="00000000" w:rsidR="00000000" w:rsidRPr="00000000">
        <w:rPr>
          <w:rtl w:val="0"/>
        </w:rPr>
      </w:r>
    </w:p>
    <w:p w:rsidR="00000000" w:rsidDel="00000000" w:rsidP="00000000" w:rsidRDefault="00000000" w:rsidRPr="00000000" w14:paraId="00000118">
      <w:pPr>
        <w:rPr>
          <w:b w:val="1"/>
          <w:color w:val="444444"/>
          <w:sz w:val="28"/>
          <w:szCs w:val="28"/>
          <w:highlight w:val="white"/>
        </w:rPr>
      </w:pPr>
      <w:r w:rsidDel="00000000" w:rsidR="00000000" w:rsidRPr="00000000">
        <w:rPr>
          <w:rtl w:val="0"/>
        </w:rPr>
      </w:r>
    </w:p>
    <w:p w:rsidR="00000000" w:rsidDel="00000000" w:rsidP="00000000" w:rsidRDefault="00000000" w:rsidRPr="00000000" w14:paraId="00000119">
      <w:pPr>
        <w:rPr>
          <w:b w:val="1"/>
          <w:color w:val="444444"/>
          <w:sz w:val="28"/>
          <w:szCs w:val="28"/>
          <w:highlight w:val="white"/>
        </w:rPr>
      </w:pPr>
      <w:r w:rsidDel="00000000" w:rsidR="00000000" w:rsidRPr="00000000">
        <w:rPr>
          <w:rtl w:val="0"/>
        </w:rPr>
      </w:r>
    </w:p>
    <w:p w:rsidR="00000000" w:rsidDel="00000000" w:rsidP="00000000" w:rsidRDefault="00000000" w:rsidRPr="00000000" w14:paraId="0000011A">
      <w:pPr>
        <w:rPr>
          <w:b w:val="1"/>
          <w:color w:val="444444"/>
          <w:sz w:val="28"/>
          <w:szCs w:val="28"/>
          <w:highlight w:val="white"/>
        </w:rPr>
      </w:pPr>
      <w:r w:rsidDel="00000000" w:rsidR="00000000" w:rsidRPr="00000000">
        <w:rPr>
          <w:rtl w:val="0"/>
        </w:rPr>
      </w:r>
    </w:p>
    <w:p w:rsidR="00000000" w:rsidDel="00000000" w:rsidP="00000000" w:rsidRDefault="00000000" w:rsidRPr="00000000" w14:paraId="0000011B">
      <w:pPr>
        <w:rPr>
          <w:b w:val="1"/>
          <w:color w:val="444444"/>
          <w:sz w:val="28"/>
          <w:szCs w:val="28"/>
          <w:highlight w:val="white"/>
        </w:rPr>
      </w:pPr>
      <w:r w:rsidDel="00000000" w:rsidR="00000000" w:rsidRPr="00000000">
        <w:rPr>
          <w:rtl w:val="0"/>
        </w:rPr>
      </w:r>
    </w:p>
    <w:p w:rsidR="00000000" w:rsidDel="00000000" w:rsidP="00000000" w:rsidRDefault="00000000" w:rsidRPr="00000000" w14:paraId="0000011C">
      <w:pPr>
        <w:rPr>
          <w:b w:val="1"/>
          <w:color w:val="444444"/>
          <w:sz w:val="28"/>
          <w:szCs w:val="28"/>
          <w:highlight w:val="white"/>
        </w:rPr>
      </w:pPr>
      <w:r w:rsidDel="00000000" w:rsidR="00000000" w:rsidRPr="00000000">
        <w:rPr>
          <w:rtl w:val="0"/>
        </w:rPr>
      </w:r>
    </w:p>
    <w:p w:rsidR="00000000" w:rsidDel="00000000" w:rsidP="00000000" w:rsidRDefault="00000000" w:rsidRPr="00000000" w14:paraId="0000011D">
      <w:pPr>
        <w:rPr>
          <w:b w:val="1"/>
          <w:color w:val="444444"/>
          <w:sz w:val="28"/>
          <w:szCs w:val="28"/>
          <w:highlight w:val="white"/>
        </w:rPr>
      </w:pPr>
      <w:r w:rsidDel="00000000" w:rsidR="00000000" w:rsidRPr="00000000">
        <w:rPr>
          <w:rtl w:val="0"/>
        </w:rPr>
      </w:r>
    </w:p>
    <w:p w:rsidR="00000000" w:rsidDel="00000000" w:rsidP="00000000" w:rsidRDefault="00000000" w:rsidRPr="00000000" w14:paraId="0000011E">
      <w:pPr>
        <w:rPr>
          <w:b w:val="1"/>
          <w:color w:val="444444"/>
          <w:sz w:val="28"/>
          <w:szCs w:val="28"/>
          <w:highlight w:val="white"/>
        </w:rPr>
      </w:pPr>
      <w:r w:rsidDel="00000000" w:rsidR="00000000" w:rsidRPr="00000000">
        <w:rPr>
          <w:rtl w:val="0"/>
        </w:rPr>
      </w:r>
    </w:p>
    <w:p w:rsidR="00000000" w:rsidDel="00000000" w:rsidP="00000000" w:rsidRDefault="00000000" w:rsidRPr="00000000" w14:paraId="0000011F">
      <w:pPr>
        <w:rPr>
          <w:b w:val="1"/>
          <w:color w:val="444444"/>
          <w:sz w:val="28"/>
          <w:szCs w:val="28"/>
          <w:highlight w:val="white"/>
        </w:rPr>
      </w:pPr>
      <w:r w:rsidDel="00000000" w:rsidR="00000000" w:rsidRPr="00000000">
        <w:rPr>
          <w:rtl w:val="0"/>
        </w:rPr>
      </w:r>
    </w:p>
    <w:p w:rsidR="00000000" w:rsidDel="00000000" w:rsidP="00000000" w:rsidRDefault="00000000" w:rsidRPr="00000000" w14:paraId="00000120">
      <w:pPr>
        <w:rPr>
          <w:b w:val="1"/>
          <w:color w:val="444444"/>
          <w:sz w:val="28"/>
          <w:szCs w:val="28"/>
          <w:highlight w:val="white"/>
        </w:rPr>
      </w:pPr>
      <w:r w:rsidDel="00000000" w:rsidR="00000000" w:rsidRPr="00000000">
        <w:rPr>
          <w:rtl w:val="0"/>
        </w:rPr>
      </w:r>
    </w:p>
    <w:p w:rsidR="00000000" w:rsidDel="00000000" w:rsidP="00000000" w:rsidRDefault="00000000" w:rsidRPr="00000000" w14:paraId="00000121">
      <w:pPr>
        <w:rPr>
          <w:b w:val="1"/>
          <w:color w:val="444444"/>
          <w:sz w:val="28"/>
          <w:szCs w:val="28"/>
          <w:highlight w:val="white"/>
        </w:rPr>
      </w:pPr>
      <w:r w:rsidDel="00000000" w:rsidR="00000000" w:rsidRPr="00000000">
        <w:rPr>
          <w:rtl w:val="0"/>
        </w:rPr>
      </w:r>
    </w:p>
    <w:p w:rsidR="00000000" w:rsidDel="00000000" w:rsidP="00000000" w:rsidRDefault="00000000" w:rsidRPr="00000000" w14:paraId="00000122">
      <w:pPr>
        <w:rPr>
          <w:b w:val="1"/>
          <w:color w:val="444444"/>
          <w:sz w:val="28"/>
          <w:szCs w:val="28"/>
          <w:highlight w:val="white"/>
        </w:rPr>
      </w:pPr>
      <w:r w:rsidDel="00000000" w:rsidR="00000000" w:rsidRPr="00000000">
        <w:rPr>
          <w:rtl w:val="0"/>
        </w:rPr>
      </w:r>
    </w:p>
    <w:p w:rsidR="00000000" w:rsidDel="00000000" w:rsidP="00000000" w:rsidRDefault="00000000" w:rsidRPr="00000000" w14:paraId="00000123">
      <w:pPr>
        <w:rPr>
          <w:b w:val="1"/>
          <w:color w:val="444444"/>
          <w:sz w:val="28"/>
          <w:szCs w:val="28"/>
          <w:highlight w:val="white"/>
        </w:rPr>
      </w:pPr>
      <w:r w:rsidDel="00000000" w:rsidR="00000000" w:rsidRPr="00000000">
        <w:rPr>
          <w:b w:val="1"/>
          <w:color w:val="444444"/>
          <w:sz w:val="28"/>
          <w:szCs w:val="28"/>
          <w:highlight w:val="white"/>
          <w:rtl w:val="0"/>
        </w:rPr>
        <w:t xml:space="preserve">Box Plot:</w:t>
      </w:r>
    </w:p>
    <w:p w:rsidR="00000000" w:rsidDel="00000000" w:rsidP="00000000" w:rsidRDefault="00000000" w:rsidRPr="00000000" w14:paraId="00000124">
      <w:pPr>
        <w:rPr>
          <w:b w:val="1"/>
          <w:color w:val="444444"/>
          <w:sz w:val="28"/>
          <w:szCs w:val="28"/>
          <w:highlight w:val="white"/>
        </w:rPr>
      </w:pPr>
      <w:r w:rsidDel="00000000" w:rsidR="00000000" w:rsidRPr="00000000">
        <w:rPr/>
        <w:drawing>
          <wp:inline distB="114300" distT="114300" distL="114300" distR="114300">
            <wp:extent cx="5943600" cy="3386138"/>
            <wp:effectExtent b="0" l="0" r="0" t="0"/>
            <wp:docPr id="40"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rPr>
          <w:color w:val="444444"/>
          <w:sz w:val="21"/>
          <w:szCs w:val="21"/>
          <w:highlight w:val="white"/>
        </w:rPr>
      </w:pPr>
      <w:r w:rsidDel="00000000" w:rsidR="00000000" w:rsidRPr="00000000">
        <w:rPr>
          <w:rtl w:val="0"/>
        </w:rPr>
      </w:r>
    </w:p>
    <w:p w:rsidR="00000000" w:rsidDel="00000000" w:rsidP="00000000" w:rsidRDefault="00000000" w:rsidRPr="00000000" w14:paraId="00000126">
      <w:pPr>
        <w:ind w:left="720" w:firstLine="0"/>
        <w:rPr>
          <w:sz w:val="24"/>
          <w:szCs w:val="24"/>
          <w:highlight w:val="white"/>
        </w:rPr>
      </w:pPr>
      <w:r w:rsidDel="00000000" w:rsidR="00000000" w:rsidRPr="00000000">
        <w:rPr>
          <w:sz w:val="24"/>
          <w:szCs w:val="24"/>
          <w:highlight w:val="white"/>
          <w:rtl w:val="0"/>
        </w:rPr>
        <w:t xml:space="preserve">If we want to calculate the numbers within the box, We need to calculate the IQR(Interquartile Range) =  Q3 - Q1 </w:t>
      </w:r>
    </w:p>
    <w:p w:rsidR="00000000" w:rsidDel="00000000" w:rsidP="00000000" w:rsidRDefault="00000000" w:rsidRPr="00000000" w14:paraId="00000127">
      <w:pPr>
        <w:ind w:left="720" w:firstLine="0"/>
        <w:rPr>
          <w:sz w:val="24"/>
          <w:szCs w:val="24"/>
          <w:highlight w:val="white"/>
        </w:rPr>
      </w:pPr>
      <w:r w:rsidDel="00000000" w:rsidR="00000000" w:rsidRPr="00000000">
        <w:rPr>
          <w:rtl w:val="0"/>
        </w:rPr>
      </w:r>
    </w:p>
    <w:p w:rsidR="00000000" w:rsidDel="00000000" w:rsidP="00000000" w:rsidRDefault="00000000" w:rsidRPr="00000000" w14:paraId="00000128">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29">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2A">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2B">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2C">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2D">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2E">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2F">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30">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31">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32">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33">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34">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35">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36">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37">
      <w:pPr>
        <w:ind w:left="720" w:firstLine="0"/>
        <w:rPr>
          <w:b w:val="1"/>
          <w:sz w:val="24"/>
          <w:szCs w:val="24"/>
          <w:highlight w:val="white"/>
        </w:rPr>
      </w:pPr>
      <w:r w:rsidDel="00000000" w:rsidR="00000000" w:rsidRPr="00000000">
        <w:rPr>
          <w:b w:val="1"/>
          <w:sz w:val="24"/>
          <w:szCs w:val="24"/>
          <w:highlight w:val="white"/>
          <w:rtl w:val="0"/>
        </w:rPr>
        <w:t xml:space="preserve">Box Plot is also called as Five Number Summary:</w:t>
      </w:r>
    </w:p>
    <w:p w:rsidR="00000000" w:rsidDel="00000000" w:rsidP="00000000" w:rsidRDefault="00000000" w:rsidRPr="00000000" w14:paraId="00000138">
      <w:pPr>
        <w:ind w:left="720" w:firstLine="0"/>
        <w:rPr>
          <w:sz w:val="24"/>
          <w:szCs w:val="24"/>
          <w:highlight w:val="white"/>
        </w:rPr>
      </w:pPr>
      <w:r w:rsidDel="00000000" w:rsidR="00000000" w:rsidRPr="00000000">
        <w:rPr>
          <w:sz w:val="24"/>
          <w:szCs w:val="24"/>
          <w:highlight w:val="white"/>
        </w:rPr>
        <w:drawing>
          <wp:inline distB="114300" distT="114300" distL="114300" distR="114300">
            <wp:extent cx="5943600" cy="1676400"/>
            <wp:effectExtent b="0" l="0" r="0" t="0"/>
            <wp:docPr id="1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720" w:firstLine="0"/>
        <w:rPr>
          <w:sz w:val="24"/>
          <w:szCs w:val="24"/>
          <w:highlight w:val="white"/>
        </w:rPr>
      </w:pPr>
      <w:r w:rsidDel="00000000" w:rsidR="00000000" w:rsidRPr="00000000">
        <w:rPr>
          <w:rtl w:val="0"/>
        </w:rPr>
      </w:r>
    </w:p>
    <w:p w:rsidR="00000000" w:rsidDel="00000000" w:rsidP="00000000" w:rsidRDefault="00000000" w:rsidRPr="00000000" w14:paraId="0000013A">
      <w:pPr>
        <w:ind w:left="720" w:firstLine="0"/>
        <w:rPr>
          <w:sz w:val="24"/>
          <w:szCs w:val="24"/>
          <w:highlight w:val="white"/>
        </w:rPr>
      </w:pPr>
      <w:r w:rsidDel="00000000" w:rsidR="00000000" w:rsidRPr="00000000">
        <w:rPr>
          <w:rtl w:val="0"/>
        </w:rPr>
      </w:r>
    </w:p>
    <w:p w:rsidR="00000000" w:rsidDel="00000000" w:rsidP="00000000" w:rsidRDefault="00000000" w:rsidRPr="00000000" w14:paraId="0000013B">
      <w:pPr>
        <w:ind w:left="720" w:firstLine="0"/>
        <w:rPr>
          <w:sz w:val="24"/>
          <w:szCs w:val="24"/>
          <w:highlight w:val="white"/>
        </w:rPr>
      </w:pPr>
      <w:r w:rsidDel="00000000" w:rsidR="00000000" w:rsidRPr="00000000">
        <w:rPr>
          <w:sz w:val="24"/>
          <w:szCs w:val="24"/>
          <w:highlight w:val="white"/>
          <w:rtl w:val="0"/>
        </w:rPr>
        <w:t xml:space="preserve">Example: </w:t>
      </w:r>
      <w:r w:rsidDel="00000000" w:rsidR="00000000" w:rsidRPr="00000000">
        <w:rPr>
          <w:sz w:val="24"/>
          <w:szCs w:val="24"/>
          <w:highlight w:val="white"/>
        </w:rPr>
        <w:drawing>
          <wp:inline distB="114300" distT="114300" distL="114300" distR="114300">
            <wp:extent cx="5943600" cy="2514600"/>
            <wp:effectExtent b="0" l="0" r="0" t="0"/>
            <wp:docPr id="3"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720" w:firstLine="0"/>
        <w:rPr>
          <w:sz w:val="24"/>
          <w:szCs w:val="24"/>
          <w:highlight w:val="white"/>
        </w:rPr>
      </w:pPr>
      <w:r w:rsidDel="00000000" w:rsidR="00000000" w:rsidRPr="00000000">
        <w:rPr>
          <w:rtl w:val="0"/>
        </w:rPr>
      </w:r>
    </w:p>
    <w:p w:rsidR="00000000" w:rsidDel="00000000" w:rsidP="00000000" w:rsidRDefault="00000000" w:rsidRPr="00000000" w14:paraId="0000013D">
      <w:pPr>
        <w:ind w:left="720" w:firstLine="0"/>
        <w:rPr>
          <w:sz w:val="24"/>
          <w:szCs w:val="24"/>
          <w:highlight w:val="white"/>
        </w:rPr>
      </w:pPr>
      <w:r w:rsidDel="00000000" w:rsidR="00000000" w:rsidRPr="00000000">
        <w:rPr>
          <w:sz w:val="24"/>
          <w:szCs w:val="24"/>
          <w:highlight w:val="white"/>
          <w:rtl w:val="0"/>
        </w:rPr>
        <w:t xml:space="preserve">Q1 = 25</w:t>
      </w:r>
    </w:p>
    <w:p w:rsidR="00000000" w:rsidDel="00000000" w:rsidP="00000000" w:rsidRDefault="00000000" w:rsidRPr="00000000" w14:paraId="0000013E">
      <w:pPr>
        <w:ind w:left="720" w:firstLine="0"/>
        <w:rPr>
          <w:sz w:val="24"/>
          <w:szCs w:val="24"/>
          <w:highlight w:val="white"/>
        </w:rPr>
      </w:pPr>
      <w:r w:rsidDel="00000000" w:rsidR="00000000" w:rsidRPr="00000000">
        <w:rPr>
          <w:sz w:val="24"/>
          <w:szCs w:val="24"/>
          <w:highlight w:val="white"/>
          <w:rtl w:val="0"/>
        </w:rPr>
        <w:t xml:space="preserve">Median(Q2) = 33</w:t>
      </w:r>
    </w:p>
    <w:p w:rsidR="00000000" w:rsidDel="00000000" w:rsidP="00000000" w:rsidRDefault="00000000" w:rsidRPr="00000000" w14:paraId="0000013F">
      <w:pPr>
        <w:ind w:left="720" w:firstLine="0"/>
        <w:rPr>
          <w:sz w:val="24"/>
          <w:szCs w:val="24"/>
          <w:highlight w:val="white"/>
        </w:rPr>
      </w:pPr>
      <w:r w:rsidDel="00000000" w:rsidR="00000000" w:rsidRPr="00000000">
        <w:rPr>
          <w:sz w:val="24"/>
          <w:szCs w:val="24"/>
          <w:highlight w:val="white"/>
          <w:rtl w:val="0"/>
        </w:rPr>
        <w:t xml:space="preserve">Q3 = 36</w:t>
      </w:r>
    </w:p>
    <w:p w:rsidR="00000000" w:rsidDel="00000000" w:rsidP="00000000" w:rsidRDefault="00000000" w:rsidRPr="00000000" w14:paraId="00000140">
      <w:pPr>
        <w:ind w:left="720" w:firstLine="0"/>
        <w:rPr>
          <w:sz w:val="24"/>
          <w:szCs w:val="24"/>
          <w:highlight w:val="white"/>
        </w:rPr>
      </w:pPr>
      <w:r w:rsidDel="00000000" w:rsidR="00000000" w:rsidRPr="00000000">
        <w:rPr>
          <w:rtl w:val="0"/>
        </w:rPr>
      </w:r>
    </w:p>
    <w:p w:rsidR="00000000" w:rsidDel="00000000" w:rsidP="00000000" w:rsidRDefault="00000000" w:rsidRPr="00000000" w14:paraId="00000141">
      <w:pPr>
        <w:ind w:left="720" w:firstLine="0"/>
        <w:rPr>
          <w:sz w:val="24"/>
          <w:szCs w:val="24"/>
          <w:highlight w:val="white"/>
        </w:rPr>
      </w:pPr>
      <w:r w:rsidDel="00000000" w:rsidR="00000000" w:rsidRPr="00000000">
        <w:rPr>
          <w:rtl w:val="0"/>
        </w:rPr>
      </w:r>
    </w:p>
    <w:p w:rsidR="00000000" w:rsidDel="00000000" w:rsidP="00000000" w:rsidRDefault="00000000" w:rsidRPr="00000000" w14:paraId="00000142">
      <w:pPr>
        <w:ind w:left="720" w:firstLine="0"/>
        <w:rPr>
          <w:sz w:val="24"/>
          <w:szCs w:val="24"/>
          <w:highlight w:val="white"/>
        </w:rPr>
      </w:pPr>
      <w:r w:rsidDel="00000000" w:rsidR="00000000" w:rsidRPr="00000000">
        <w:rPr>
          <w:rtl w:val="0"/>
        </w:rPr>
      </w:r>
    </w:p>
    <w:p w:rsidR="00000000" w:rsidDel="00000000" w:rsidP="00000000" w:rsidRDefault="00000000" w:rsidRPr="00000000" w14:paraId="00000143">
      <w:pPr>
        <w:ind w:left="720" w:firstLine="0"/>
        <w:rPr>
          <w:sz w:val="24"/>
          <w:szCs w:val="24"/>
          <w:highlight w:val="white"/>
        </w:rPr>
      </w:pPr>
      <w:r w:rsidDel="00000000" w:rsidR="00000000" w:rsidRPr="00000000">
        <w:rPr>
          <w:rtl w:val="0"/>
        </w:rPr>
      </w:r>
    </w:p>
    <w:p w:rsidR="00000000" w:rsidDel="00000000" w:rsidP="00000000" w:rsidRDefault="00000000" w:rsidRPr="00000000" w14:paraId="00000144">
      <w:pPr>
        <w:ind w:left="720" w:firstLine="0"/>
        <w:rPr>
          <w:sz w:val="24"/>
          <w:szCs w:val="24"/>
          <w:highlight w:val="white"/>
        </w:rPr>
      </w:pPr>
      <w:r w:rsidDel="00000000" w:rsidR="00000000" w:rsidRPr="00000000">
        <w:rPr>
          <w:sz w:val="24"/>
          <w:szCs w:val="24"/>
          <w:highlight w:val="white"/>
        </w:rPr>
        <w:drawing>
          <wp:inline distB="114300" distT="114300" distL="114300" distR="114300">
            <wp:extent cx="5943600" cy="3416300"/>
            <wp:effectExtent b="0" l="0" r="0" t="0"/>
            <wp:docPr id="19"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firstLine="0"/>
        <w:rPr>
          <w:sz w:val="24"/>
          <w:szCs w:val="24"/>
          <w:highlight w:val="white"/>
        </w:rPr>
      </w:pPr>
      <w:r w:rsidDel="00000000" w:rsidR="00000000" w:rsidRPr="00000000">
        <w:rPr>
          <w:rtl w:val="0"/>
        </w:rPr>
      </w:r>
    </w:p>
    <w:p w:rsidR="00000000" w:rsidDel="00000000" w:rsidP="00000000" w:rsidRDefault="00000000" w:rsidRPr="00000000" w14:paraId="00000146">
      <w:pPr>
        <w:ind w:left="720" w:firstLine="0"/>
        <w:rPr>
          <w:sz w:val="24"/>
          <w:szCs w:val="24"/>
          <w:highlight w:val="white"/>
        </w:rPr>
      </w:pPr>
      <w:r w:rsidDel="00000000" w:rsidR="00000000" w:rsidRPr="00000000">
        <w:rPr>
          <w:rtl w:val="0"/>
        </w:rPr>
      </w:r>
    </w:p>
    <w:p w:rsidR="00000000" w:rsidDel="00000000" w:rsidP="00000000" w:rsidRDefault="00000000" w:rsidRPr="00000000" w14:paraId="00000147">
      <w:pPr>
        <w:ind w:left="720" w:firstLine="0"/>
        <w:rPr>
          <w:sz w:val="24"/>
          <w:szCs w:val="24"/>
          <w:highlight w:val="white"/>
        </w:rPr>
      </w:pPr>
      <w:r w:rsidDel="00000000" w:rsidR="00000000" w:rsidRPr="00000000">
        <w:rPr>
          <w:sz w:val="24"/>
          <w:szCs w:val="24"/>
          <w:highlight w:val="white"/>
          <w:rtl w:val="0"/>
        </w:rPr>
        <w:t xml:space="preserve">To check for outliers using Box Plot: we use the formula :</w:t>
      </w:r>
    </w:p>
    <w:p w:rsidR="00000000" w:rsidDel="00000000" w:rsidP="00000000" w:rsidRDefault="00000000" w:rsidRPr="00000000" w14:paraId="00000148">
      <w:pPr>
        <w:ind w:left="720" w:firstLine="0"/>
        <w:rPr>
          <w:sz w:val="24"/>
          <w:szCs w:val="24"/>
          <w:highlight w:val="white"/>
        </w:rPr>
      </w:pPr>
      <w:r w:rsidDel="00000000" w:rsidR="00000000" w:rsidRPr="00000000">
        <w:rPr>
          <w:sz w:val="24"/>
          <w:szCs w:val="24"/>
          <w:highlight w:val="white"/>
          <w:rtl w:val="0"/>
        </w:rPr>
        <w:t xml:space="preserve"> Data Point &lt;  Q1 - 1.5(IQR)  or Data Point &gt; Q3 + 1.5(IQR)</w:t>
      </w:r>
    </w:p>
    <w:p w:rsidR="00000000" w:rsidDel="00000000" w:rsidP="00000000" w:rsidRDefault="00000000" w:rsidRPr="00000000" w14:paraId="00000149">
      <w:pPr>
        <w:ind w:left="720" w:firstLine="0"/>
        <w:rPr>
          <w:sz w:val="24"/>
          <w:szCs w:val="24"/>
          <w:highlight w:val="white"/>
        </w:rPr>
      </w:pPr>
      <w:r w:rsidDel="00000000" w:rsidR="00000000" w:rsidRPr="00000000">
        <w:rPr>
          <w:rtl w:val="0"/>
        </w:rPr>
      </w:r>
    </w:p>
    <w:p w:rsidR="00000000" w:rsidDel="00000000" w:rsidP="00000000" w:rsidRDefault="00000000" w:rsidRPr="00000000" w14:paraId="0000014A">
      <w:pPr>
        <w:ind w:left="720" w:firstLine="0"/>
        <w:rPr>
          <w:sz w:val="24"/>
          <w:szCs w:val="24"/>
          <w:highlight w:val="white"/>
        </w:rPr>
      </w:pPr>
      <w:r w:rsidDel="00000000" w:rsidR="00000000" w:rsidRPr="00000000">
        <w:rPr>
          <w:rtl w:val="0"/>
        </w:rPr>
      </w:r>
    </w:p>
    <w:p w:rsidR="00000000" w:rsidDel="00000000" w:rsidP="00000000" w:rsidRDefault="00000000" w:rsidRPr="00000000" w14:paraId="0000014B">
      <w:pPr>
        <w:ind w:left="720" w:firstLine="0"/>
        <w:rPr>
          <w:sz w:val="24"/>
          <w:szCs w:val="24"/>
          <w:highlight w:val="white"/>
        </w:rPr>
      </w:pPr>
      <w:r w:rsidDel="00000000" w:rsidR="00000000" w:rsidRPr="00000000">
        <w:rPr>
          <w:sz w:val="24"/>
          <w:szCs w:val="24"/>
          <w:highlight w:val="white"/>
        </w:rPr>
        <w:drawing>
          <wp:inline distB="114300" distT="114300" distL="114300" distR="114300">
            <wp:extent cx="5943600" cy="2870200"/>
            <wp:effectExtent b="0" l="0" r="0" t="0"/>
            <wp:docPr id="32"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720" w:firstLine="0"/>
        <w:rPr>
          <w:sz w:val="24"/>
          <w:szCs w:val="24"/>
          <w:highlight w:val="white"/>
        </w:rPr>
      </w:pPr>
      <w:r w:rsidDel="00000000" w:rsidR="00000000" w:rsidRPr="00000000">
        <w:rPr>
          <w:rtl w:val="0"/>
        </w:rPr>
      </w:r>
    </w:p>
    <w:p w:rsidR="00000000" w:rsidDel="00000000" w:rsidP="00000000" w:rsidRDefault="00000000" w:rsidRPr="00000000" w14:paraId="0000014D">
      <w:pPr>
        <w:ind w:left="720" w:firstLine="0"/>
        <w:rPr>
          <w:sz w:val="24"/>
          <w:szCs w:val="24"/>
          <w:highlight w:val="white"/>
        </w:rPr>
      </w:pPr>
      <w:r w:rsidDel="00000000" w:rsidR="00000000" w:rsidRPr="00000000">
        <w:rPr>
          <w:rtl w:val="0"/>
        </w:rPr>
      </w:r>
    </w:p>
    <w:p w:rsidR="00000000" w:rsidDel="00000000" w:rsidP="00000000" w:rsidRDefault="00000000" w:rsidRPr="00000000" w14:paraId="0000014E">
      <w:pPr>
        <w:ind w:left="720" w:firstLine="0"/>
        <w:rPr>
          <w:sz w:val="24"/>
          <w:szCs w:val="24"/>
          <w:highlight w:val="white"/>
        </w:rPr>
      </w:pPr>
      <w:r w:rsidDel="00000000" w:rsidR="00000000" w:rsidRPr="00000000">
        <w:rPr>
          <w:sz w:val="24"/>
          <w:szCs w:val="24"/>
          <w:highlight w:val="white"/>
          <w:rtl w:val="0"/>
        </w:rPr>
        <w:t xml:space="preserve">Computing InterQuartile Range:</w:t>
      </w:r>
    </w:p>
    <w:p w:rsidR="00000000" w:rsidDel="00000000" w:rsidP="00000000" w:rsidRDefault="00000000" w:rsidRPr="00000000" w14:paraId="0000014F">
      <w:pPr>
        <w:ind w:left="720" w:firstLine="0"/>
        <w:rPr>
          <w:sz w:val="24"/>
          <w:szCs w:val="24"/>
          <w:highlight w:val="white"/>
        </w:rPr>
      </w:pPr>
      <w:r w:rsidDel="00000000" w:rsidR="00000000" w:rsidRPr="00000000">
        <w:rPr>
          <w:rtl w:val="0"/>
        </w:rPr>
      </w:r>
    </w:p>
    <w:p w:rsidR="00000000" w:rsidDel="00000000" w:rsidP="00000000" w:rsidRDefault="00000000" w:rsidRPr="00000000" w14:paraId="00000150">
      <w:pPr>
        <w:ind w:left="720" w:firstLine="0"/>
        <w:rPr>
          <w:sz w:val="24"/>
          <w:szCs w:val="24"/>
          <w:highlight w:val="white"/>
        </w:rPr>
      </w:pPr>
      <w:r w:rsidDel="00000000" w:rsidR="00000000" w:rsidRPr="00000000">
        <w:rPr>
          <w:sz w:val="24"/>
          <w:szCs w:val="24"/>
          <w:highlight w:val="white"/>
        </w:rPr>
        <w:drawing>
          <wp:inline distB="114300" distT="114300" distL="114300" distR="114300">
            <wp:extent cx="5943600" cy="2700338"/>
            <wp:effectExtent b="0" l="0" r="0" t="0"/>
            <wp:docPr id="10"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rPr>
          <w:sz w:val="24"/>
          <w:szCs w:val="24"/>
          <w:highlight w:val="white"/>
        </w:rPr>
      </w:pPr>
      <w:r w:rsidDel="00000000" w:rsidR="00000000" w:rsidRPr="00000000">
        <w:rPr>
          <w:rtl w:val="0"/>
        </w:rPr>
      </w:r>
    </w:p>
    <w:p w:rsidR="00000000" w:rsidDel="00000000" w:rsidP="00000000" w:rsidRDefault="00000000" w:rsidRPr="00000000" w14:paraId="00000152">
      <w:pPr>
        <w:ind w:left="720" w:firstLine="0"/>
        <w:rPr>
          <w:sz w:val="24"/>
          <w:szCs w:val="24"/>
          <w:highlight w:val="white"/>
        </w:rPr>
      </w:pPr>
      <w:r w:rsidDel="00000000" w:rsidR="00000000" w:rsidRPr="00000000">
        <w:rPr>
          <w:rtl w:val="0"/>
        </w:rPr>
      </w:r>
    </w:p>
    <w:p w:rsidR="00000000" w:rsidDel="00000000" w:rsidP="00000000" w:rsidRDefault="00000000" w:rsidRPr="00000000" w14:paraId="00000153">
      <w:pPr>
        <w:ind w:left="720" w:firstLine="0"/>
        <w:rPr>
          <w:sz w:val="24"/>
          <w:szCs w:val="24"/>
          <w:highlight w:val="white"/>
        </w:rPr>
      </w:pPr>
      <w:r w:rsidDel="00000000" w:rsidR="00000000" w:rsidRPr="00000000">
        <w:rPr>
          <w:sz w:val="24"/>
          <w:szCs w:val="24"/>
          <w:highlight w:val="white"/>
          <w:rtl w:val="0"/>
        </w:rPr>
        <w:t xml:space="preserve">Computing Outliers:</w:t>
      </w:r>
    </w:p>
    <w:p w:rsidR="00000000" w:rsidDel="00000000" w:rsidP="00000000" w:rsidRDefault="00000000" w:rsidRPr="00000000" w14:paraId="00000154">
      <w:pPr>
        <w:ind w:left="720" w:firstLine="0"/>
        <w:rPr>
          <w:sz w:val="24"/>
          <w:szCs w:val="24"/>
          <w:highlight w:val="white"/>
        </w:rPr>
      </w:pPr>
      <w:r w:rsidDel="00000000" w:rsidR="00000000" w:rsidRPr="00000000">
        <w:rPr>
          <w:sz w:val="24"/>
          <w:szCs w:val="24"/>
          <w:highlight w:val="white"/>
        </w:rPr>
        <w:drawing>
          <wp:inline distB="114300" distT="114300" distL="114300" distR="114300">
            <wp:extent cx="5943600" cy="3505200"/>
            <wp:effectExtent b="0" l="0" r="0" t="0"/>
            <wp:docPr id="46"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720" w:firstLine="0"/>
        <w:rPr>
          <w:sz w:val="24"/>
          <w:szCs w:val="24"/>
          <w:highlight w:val="white"/>
        </w:rPr>
      </w:pPr>
      <w:r w:rsidDel="00000000" w:rsidR="00000000" w:rsidRPr="00000000">
        <w:rPr>
          <w:rtl w:val="0"/>
        </w:rPr>
      </w:r>
    </w:p>
    <w:p w:rsidR="00000000" w:rsidDel="00000000" w:rsidP="00000000" w:rsidRDefault="00000000" w:rsidRPr="00000000" w14:paraId="00000156">
      <w:pPr>
        <w:ind w:left="720" w:firstLine="0"/>
        <w:rPr>
          <w:sz w:val="24"/>
          <w:szCs w:val="24"/>
          <w:highlight w:val="white"/>
        </w:rPr>
      </w:pPr>
      <w:r w:rsidDel="00000000" w:rsidR="00000000" w:rsidRPr="00000000">
        <w:rPr>
          <w:rtl w:val="0"/>
        </w:rPr>
      </w:r>
    </w:p>
    <w:p w:rsidR="00000000" w:rsidDel="00000000" w:rsidP="00000000" w:rsidRDefault="00000000" w:rsidRPr="00000000" w14:paraId="00000157">
      <w:pPr>
        <w:ind w:left="720" w:firstLine="0"/>
        <w:rPr>
          <w:sz w:val="24"/>
          <w:szCs w:val="24"/>
          <w:highlight w:val="white"/>
        </w:rPr>
      </w:pPr>
      <w:r w:rsidDel="00000000" w:rsidR="00000000" w:rsidRPr="00000000">
        <w:rPr>
          <w:rtl w:val="0"/>
        </w:rPr>
      </w:r>
    </w:p>
    <w:p w:rsidR="00000000" w:rsidDel="00000000" w:rsidP="00000000" w:rsidRDefault="00000000" w:rsidRPr="00000000" w14:paraId="00000158">
      <w:pPr>
        <w:ind w:left="720" w:firstLine="0"/>
        <w:rPr>
          <w:sz w:val="24"/>
          <w:szCs w:val="24"/>
          <w:highlight w:val="white"/>
        </w:rPr>
      </w:pPr>
      <w:r w:rsidDel="00000000" w:rsidR="00000000" w:rsidRPr="00000000">
        <w:rPr>
          <w:sz w:val="24"/>
          <w:szCs w:val="24"/>
          <w:highlight w:val="white"/>
        </w:rPr>
        <w:drawing>
          <wp:inline distB="114300" distT="114300" distL="114300" distR="114300">
            <wp:extent cx="5943600" cy="3098800"/>
            <wp:effectExtent b="0" l="0" r="0" t="0"/>
            <wp:docPr id="47"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720" w:firstLine="0"/>
        <w:rPr>
          <w:sz w:val="24"/>
          <w:szCs w:val="24"/>
          <w:highlight w:val="white"/>
        </w:rPr>
      </w:pPr>
      <w:r w:rsidDel="00000000" w:rsidR="00000000" w:rsidRPr="00000000">
        <w:rPr>
          <w:rtl w:val="0"/>
        </w:rPr>
      </w:r>
    </w:p>
    <w:p w:rsidR="00000000" w:rsidDel="00000000" w:rsidP="00000000" w:rsidRDefault="00000000" w:rsidRPr="00000000" w14:paraId="0000015A">
      <w:pPr>
        <w:ind w:left="720" w:firstLine="0"/>
        <w:rPr>
          <w:sz w:val="24"/>
          <w:szCs w:val="24"/>
          <w:highlight w:val="white"/>
        </w:rPr>
      </w:pPr>
      <w:r w:rsidDel="00000000" w:rsidR="00000000" w:rsidRPr="00000000">
        <w:rPr>
          <w:rtl w:val="0"/>
        </w:rPr>
      </w:r>
    </w:p>
    <w:p w:rsidR="00000000" w:rsidDel="00000000" w:rsidP="00000000" w:rsidRDefault="00000000" w:rsidRPr="00000000" w14:paraId="0000015B">
      <w:pPr>
        <w:ind w:left="720" w:firstLine="0"/>
        <w:rPr>
          <w:sz w:val="24"/>
          <w:szCs w:val="24"/>
          <w:highlight w:val="white"/>
        </w:rPr>
      </w:pPr>
      <w:r w:rsidDel="00000000" w:rsidR="00000000" w:rsidRPr="00000000">
        <w:rPr>
          <w:sz w:val="24"/>
          <w:szCs w:val="24"/>
          <w:highlight w:val="white"/>
          <w:rtl w:val="0"/>
        </w:rPr>
        <w:t xml:space="preserve">We do not have any value, which is less than 8.5. However, we have a value which is greater than 52.5. So, 59 is considered as an outlier.</w:t>
      </w:r>
    </w:p>
    <w:p w:rsidR="00000000" w:rsidDel="00000000" w:rsidP="00000000" w:rsidRDefault="00000000" w:rsidRPr="00000000" w14:paraId="0000015C">
      <w:pPr>
        <w:ind w:left="720" w:firstLine="0"/>
        <w:rPr>
          <w:sz w:val="24"/>
          <w:szCs w:val="24"/>
          <w:highlight w:val="white"/>
        </w:rPr>
      </w:pPr>
      <w:r w:rsidDel="00000000" w:rsidR="00000000" w:rsidRPr="00000000">
        <w:rPr>
          <w:rtl w:val="0"/>
        </w:rPr>
      </w:r>
    </w:p>
    <w:p w:rsidR="00000000" w:rsidDel="00000000" w:rsidP="00000000" w:rsidRDefault="00000000" w:rsidRPr="00000000" w14:paraId="0000015D">
      <w:pPr>
        <w:ind w:left="720" w:firstLine="0"/>
        <w:rPr>
          <w:sz w:val="24"/>
          <w:szCs w:val="24"/>
          <w:highlight w:val="white"/>
        </w:rPr>
      </w:pPr>
      <w:r w:rsidDel="00000000" w:rsidR="00000000" w:rsidRPr="00000000">
        <w:rPr>
          <w:rtl w:val="0"/>
        </w:rPr>
      </w:r>
    </w:p>
    <w:p w:rsidR="00000000" w:rsidDel="00000000" w:rsidP="00000000" w:rsidRDefault="00000000" w:rsidRPr="00000000" w14:paraId="0000015E">
      <w:pPr>
        <w:ind w:left="720" w:firstLine="0"/>
        <w:rPr>
          <w:sz w:val="24"/>
          <w:szCs w:val="24"/>
          <w:highlight w:val="white"/>
        </w:rPr>
      </w:pPr>
      <w:r w:rsidDel="00000000" w:rsidR="00000000" w:rsidRPr="00000000">
        <w:rPr>
          <w:rtl w:val="0"/>
        </w:rPr>
      </w:r>
    </w:p>
    <w:p w:rsidR="00000000" w:rsidDel="00000000" w:rsidP="00000000" w:rsidRDefault="00000000" w:rsidRPr="00000000" w14:paraId="0000015F">
      <w:pPr>
        <w:ind w:left="720" w:firstLine="0"/>
        <w:rPr>
          <w:sz w:val="24"/>
          <w:szCs w:val="24"/>
          <w:highlight w:val="white"/>
        </w:rPr>
      </w:pPr>
      <w:r w:rsidDel="00000000" w:rsidR="00000000" w:rsidRPr="00000000">
        <w:rPr>
          <w:sz w:val="24"/>
          <w:szCs w:val="24"/>
          <w:highlight w:val="white"/>
        </w:rPr>
        <w:drawing>
          <wp:inline distB="114300" distT="114300" distL="114300" distR="114300">
            <wp:extent cx="5943600" cy="3073400"/>
            <wp:effectExtent b="0" l="0" r="0" t="0"/>
            <wp:docPr id="6"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720" w:firstLine="0"/>
        <w:rPr>
          <w:sz w:val="24"/>
          <w:szCs w:val="24"/>
          <w:highlight w:val="white"/>
        </w:rPr>
      </w:pPr>
      <w:r w:rsidDel="00000000" w:rsidR="00000000" w:rsidRPr="00000000">
        <w:rPr>
          <w:rtl w:val="0"/>
        </w:rPr>
      </w:r>
    </w:p>
    <w:p w:rsidR="00000000" w:rsidDel="00000000" w:rsidP="00000000" w:rsidRDefault="00000000" w:rsidRPr="00000000" w14:paraId="00000161">
      <w:pPr>
        <w:ind w:left="720" w:firstLine="0"/>
        <w:rPr>
          <w:sz w:val="24"/>
          <w:szCs w:val="24"/>
          <w:highlight w:val="white"/>
        </w:rPr>
      </w:pPr>
      <w:r w:rsidDel="00000000" w:rsidR="00000000" w:rsidRPr="00000000">
        <w:rPr>
          <w:rtl w:val="0"/>
        </w:rPr>
      </w:r>
    </w:p>
    <w:p w:rsidR="00000000" w:rsidDel="00000000" w:rsidP="00000000" w:rsidRDefault="00000000" w:rsidRPr="00000000" w14:paraId="00000162">
      <w:pPr>
        <w:ind w:left="720" w:firstLine="0"/>
        <w:rPr>
          <w:sz w:val="24"/>
          <w:szCs w:val="24"/>
          <w:highlight w:val="white"/>
        </w:rPr>
      </w:pPr>
      <w:r w:rsidDel="00000000" w:rsidR="00000000" w:rsidRPr="00000000">
        <w:rPr>
          <w:sz w:val="24"/>
          <w:szCs w:val="24"/>
          <w:highlight w:val="white"/>
        </w:rPr>
        <w:drawing>
          <wp:inline distB="114300" distT="114300" distL="114300" distR="114300">
            <wp:extent cx="5943600" cy="3200400"/>
            <wp:effectExtent b="0" l="0" r="0" t="0"/>
            <wp:docPr id="13"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720" w:firstLine="0"/>
        <w:rPr>
          <w:sz w:val="24"/>
          <w:szCs w:val="24"/>
          <w:highlight w:val="white"/>
        </w:rPr>
      </w:pPr>
      <w:r w:rsidDel="00000000" w:rsidR="00000000" w:rsidRPr="00000000">
        <w:rPr>
          <w:rtl w:val="0"/>
        </w:rPr>
      </w:r>
    </w:p>
    <w:p w:rsidR="00000000" w:rsidDel="00000000" w:rsidP="00000000" w:rsidRDefault="00000000" w:rsidRPr="00000000" w14:paraId="00000164">
      <w:pPr>
        <w:ind w:left="720" w:firstLine="0"/>
        <w:rPr>
          <w:sz w:val="24"/>
          <w:szCs w:val="24"/>
          <w:highlight w:val="white"/>
        </w:rPr>
      </w:pPr>
      <w:r w:rsidDel="00000000" w:rsidR="00000000" w:rsidRPr="00000000">
        <w:rPr>
          <w:sz w:val="24"/>
          <w:szCs w:val="24"/>
          <w:highlight w:val="white"/>
        </w:rPr>
        <w:drawing>
          <wp:inline distB="114300" distT="114300" distL="114300" distR="114300">
            <wp:extent cx="5943600" cy="2705100"/>
            <wp:effectExtent b="0" l="0" r="0" t="0"/>
            <wp:docPr id="23"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720" w:firstLine="0"/>
        <w:rPr>
          <w:sz w:val="24"/>
          <w:szCs w:val="24"/>
          <w:highlight w:val="white"/>
        </w:rPr>
      </w:pPr>
      <w:r w:rsidDel="00000000" w:rsidR="00000000" w:rsidRPr="00000000">
        <w:rPr>
          <w:rtl w:val="0"/>
        </w:rPr>
      </w:r>
    </w:p>
    <w:p w:rsidR="00000000" w:rsidDel="00000000" w:rsidP="00000000" w:rsidRDefault="00000000" w:rsidRPr="00000000" w14:paraId="00000166">
      <w:pPr>
        <w:ind w:left="720" w:firstLine="0"/>
        <w:rPr>
          <w:sz w:val="24"/>
          <w:szCs w:val="24"/>
          <w:highlight w:val="white"/>
        </w:rPr>
      </w:pPr>
      <w:r w:rsidDel="00000000" w:rsidR="00000000" w:rsidRPr="00000000">
        <w:rPr>
          <w:rtl w:val="0"/>
        </w:rPr>
      </w:r>
    </w:p>
    <w:p w:rsidR="00000000" w:rsidDel="00000000" w:rsidP="00000000" w:rsidRDefault="00000000" w:rsidRPr="00000000" w14:paraId="00000167">
      <w:pPr>
        <w:ind w:left="720" w:firstLine="0"/>
        <w:rPr>
          <w:sz w:val="24"/>
          <w:szCs w:val="24"/>
          <w:highlight w:val="white"/>
        </w:rPr>
      </w:pPr>
      <w:r w:rsidDel="00000000" w:rsidR="00000000" w:rsidRPr="00000000">
        <w:rPr>
          <w:rtl w:val="0"/>
        </w:rPr>
      </w:r>
    </w:p>
    <w:p w:rsidR="00000000" w:rsidDel="00000000" w:rsidP="00000000" w:rsidRDefault="00000000" w:rsidRPr="00000000" w14:paraId="00000168">
      <w:pPr>
        <w:rPr>
          <w:b w:val="1"/>
          <w:sz w:val="36"/>
          <w:szCs w:val="36"/>
        </w:rPr>
      </w:pPr>
      <w:r w:rsidDel="00000000" w:rsidR="00000000" w:rsidRPr="00000000">
        <w:rPr>
          <w:rtl w:val="0"/>
        </w:rPr>
      </w:r>
    </w:p>
    <w:p w:rsidR="00000000" w:rsidDel="00000000" w:rsidP="00000000" w:rsidRDefault="00000000" w:rsidRPr="00000000" w14:paraId="00000169">
      <w:pPr>
        <w:rPr>
          <w:b w:val="1"/>
          <w:sz w:val="36"/>
          <w:szCs w:val="36"/>
        </w:rPr>
      </w:pPr>
      <w:r w:rsidDel="00000000" w:rsidR="00000000" w:rsidRPr="00000000">
        <w:rPr>
          <w:rtl w:val="0"/>
        </w:rPr>
      </w:r>
    </w:p>
    <w:p w:rsidR="00000000" w:rsidDel="00000000" w:rsidP="00000000" w:rsidRDefault="00000000" w:rsidRPr="00000000" w14:paraId="0000016A">
      <w:pPr>
        <w:rPr>
          <w:b w:val="1"/>
          <w:sz w:val="36"/>
          <w:szCs w:val="36"/>
        </w:rPr>
      </w:pPr>
      <w:r w:rsidDel="00000000" w:rsidR="00000000" w:rsidRPr="00000000">
        <w:rPr>
          <w:rtl w:val="0"/>
        </w:rPr>
      </w:r>
    </w:p>
    <w:p w:rsidR="00000000" w:rsidDel="00000000" w:rsidP="00000000" w:rsidRDefault="00000000" w:rsidRPr="00000000" w14:paraId="0000016B">
      <w:pPr>
        <w:rPr>
          <w:b w:val="1"/>
          <w:sz w:val="36"/>
          <w:szCs w:val="36"/>
        </w:rPr>
      </w:pPr>
      <w:r w:rsidDel="00000000" w:rsidR="00000000" w:rsidRPr="00000000">
        <w:rPr>
          <w:rtl w:val="0"/>
        </w:rPr>
      </w:r>
    </w:p>
    <w:p w:rsidR="00000000" w:rsidDel="00000000" w:rsidP="00000000" w:rsidRDefault="00000000" w:rsidRPr="00000000" w14:paraId="0000016C">
      <w:pPr>
        <w:rPr>
          <w:b w:val="1"/>
          <w:sz w:val="36"/>
          <w:szCs w:val="36"/>
        </w:rPr>
      </w:pPr>
      <w:r w:rsidDel="00000000" w:rsidR="00000000" w:rsidRPr="00000000">
        <w:rPr>
          <w:b w:val="1"/>
          <w:sz w:val="36"/>
          <w:szCs w:val="36"/>
          <w:rtl w:val="0"/>
        </w:rPr>
        <w:t xml:space="preserve">Types of Data:</w:t>
      </w:r>
    </w:p>
    <w:p w:rsidR="00000000" w:rsidDel="00000000" w:rsidP="00000000" w:rsidRDefault="00000000" w:rsidRPr="00000000" w14:paraId="0000016D">
      <w:pPr>
        <w:rPr>
          <w:b w:val="1"/>
          <w:sz w:val="36"/>
          <w:szCs w:val="36"/>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5943600" cy="3581400"/>
            <wp:effectExtent b="0" l="0" r="0" t="0"/>
            <wp:docPr id="8"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b w:val="1"/>
          <w:sz w:val="28"/>
          <w:szCs w:val="28"/>
        </w:rPr>
      </w:pPr>
      <w:r w:rsidDel="00000000" w:rsidR="00000000" w:rsidRPr="00000000">
        <w:rPr>
          <w:rtl w:val="0"/>
        </w:rPr>
      </w:r>
    </w:p>
    <w:p w:rsidR="00000000" w:rsidDel="00000000" w:rsidP="00000000" w:rsidRDefault="00000000" w:rsidRPr="00000000" w14:paraId="00000171">
      <w:pPr>
        <w:rPr>
          <w:b w:val="1"/>
          <w:sz w:val="28"/>
          <w:szCs w:val="28"/>
        </w:rPr>
      </w:pPr>
      <w:r w:rsidDel="00000000" w:rsidR="00000000" w:rsidRPr="00000000">
        <w:rPr>
          <w:rtl w:val="0"/>
        </w:rPr>
      </w:r>
    </w:p>
    <w:p w:rsidR="00000000" w:rsidDel="00000000" w:rsidP="00000000" w:rsidRDefault="00000000" w:rsidRPr="00000000" w14:paraId="00000172">
      <w:pPr>
        <w:rPr>
          <w:sz w:val="28"/>
          <w:szCs w:val="28"/>
        </w:rPr>
      </w:pPr>
      <w:r w:rsidDel="00000000" w:rsidR="00000000" w:rsidRPr="00000000">
        <w:rPr>
          <w:b w:val="1"/>
          <w:sz w:val="28"/>
          <w:szCs w:val="28"/>
          <w:rtl w:val="0"/>
        </w:rPr>
        <w:t xml:space="preserve">Continuous Data</w:t>
      </w:r>
      <w:r w:rsidDel="00000000" w:rsidR="00000000" w:rsidRPr="00000000">
        <w:rPr>
          <w:sz w:val="28"/>
          <w:szCs w:val="28"/>
          <w:rtl w:val="0"/>
        </w:rPr>
        <w:t xml:space="preserve">: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b w:val="1"/>
          <w:color w:val="242729"/>
          <w:sz w:val="24"/>
          <w:szCs w:val="24"/>
          <w:highlight w:val="white"/>
          <w:rtl w:val="0"/>
        </w:rPr>
        <w:t xml:space="preserve">Continuous data</w:t>
      </w:r>
      <w:r w:rsidDel="00000000" w:rsidR="00000000" w:rsidRPr="00000000">
        <w:rPr>
          <w:color w:val="242729"/>
          <w:sz w:val="24"/>
          <w:szCs w:val="24"/>
          <w:highlight w:val="white"/>
          <w:rtl w:val="0"/>
        </w:rPr>
        <w:t xml:space="preserve"> are not restricted to defined separate values, but can occupy any value over a continuous range. Between any two continuous data values, there may be an infinite number of others. </w:t>
      </w:r>
      <w:r w:rsidDel="00000000" w:rsidR="00000000" w:rsidRPr="00000000">
        <w:rPr>
          <w:b w:val="1"/>
          <w:color w:val="242729"/>
          <w:sz w:val="24"/>
          <w:szCs w:val="24"/>
          <w:highlight w:val="white"/>
          <w:rtl w:val="0"/>
        </w:rPr>
        <w:t xml:space="preserve">Continuous data are always essentially numeric</w:t>
      </w:r>
      <w:r w:rsidDel="00000000" w:rsidR="00000000" w:rsidRPr="00000000">
        <w:rPr>
          <w:color w:val="242729"/>
          <w:sz w:val="24"/>
          <w:szCs w:val="24"/>
          <w:highlight w:val="white"/>
          <w:rtl w:val="0"/>
        </w:rPr>
        <w:t xml:space="preserve">.</w:t>
      </w:r>
      <w:r w:rsidDel="00000000" w:rsidR="00000000" w:rsidRPr="00000000">
        <w:rPr>
          <w:sz w:val="24"/>
          <w:szCs w:val="24"/>
          <w:rtl w:val="0"/>
        </w:rPr>
        <w:t xml:space="preserve">If the data is expressed in some decimal format and which should have a meaning.</w:t>
      </w:r>
    </w:p>
    <w:p w:rsidR="00000000" w:rsidDel="00000000" w:rsidP="00000000" w:rsidRDefault="00000000" w:rsidRPr="00000000" w14:paraId="00000175">
      <w:pPr>
        <w:rPr>
          <w:sz w:val="24"/>
          <w:szCs w:val="24"/>
        </w:rPr>
      </w:pPr>
      <w:r w:rsidDel="00000000" w:rsidR="00000000" w:rsidRPr="00000000">
        <w:rPr>
          <w:sz w:val="24"/>
          <w:szCs w:val="24"/>
          <w:rtl w:val="0"/>
        </w:rPr>
        <w:t xml:space="preserve">Continuous data comes from measuring and can take any value within a given range. It contains decimal value.</w:t>
      </w:r>
    </w:p>
    <w:p w:rsidR="00000000" w:rsidDel="00000000" w:rsidP="00000000" w:rsidRDefault="00000000" w:rsidRPr="00000000" w14:paraId="00000176">
      <w:pPr>
        <w:rPr>
          <w:sz w:val="24"/>
          <w:szCs w:val="24"/>
        </w:rPr>
      </w:pPr>
      <w:r w:rsidDel="00000000" w:rsidR="00000000" w:rsidRPr="00000000">
        <w:rPr>
          <w:sz w:val="24"/>
          <w:szCs w:val="24"/>
          <w:rtl w:val="0"/>
        </w:rPr>
        <w:t xml:space="preserve">Examples:  Time - 1hour 25 mins </w:t>
      </w:r>
    </w:p>
    <w:p w:rsidR="00000000" w:rsidDel="00000000" w:rsidP="00000000" w:rsidRDefault="00000000" w:rsidRPr="00000000" w14:paraId="00000177">
      <w:pPr>
        <w:ind w:left="720" w:firstLine="0"/>
        <w:rPr>
          <w:sz w:val="24"/>
          <w:szCs w:val="24"/>
        </w:rPr>
      </w:pPr>
      <w:r w:rsidDel="00000000" w:rsidR="00000000" w:rsidRPr="00000000">
        <w:rPr>
          <w:sz w:val="24"/>
          <w:szCs w:val="24"/>
          <w:rtl w:val="0"/>
        </w:rPr>
        <w:t xml:space="preserve">        Distance - 1.4 km, 2.5km </w:t>
      </w:r>
    </w:p>
    <w:p w:rsidR="00000000" w:rsidDel="00000000" w:rsidP="00000000" w:rsidRDefault="00000000" w:rsidRPr="00000000" w14:paraId="00000178">
      <w:pPr>
        <w:rPr>
          <w:sz w:val="24"/>
          <w:szCs w:val="24"/>
        </w:rPr>
      </w:pPr>
      <w:r w:rsidDel="00000000" w:rsidR="00000000" w:rsidRPr="00000000">
        <w:rPr>
          <w:sz w:val="24"/>
          <w:szCs w:val="24"/>
          <w:rtl w:val="0"/>
        </w:rPr>
        <w:t xml:space="preserve">                   Petrol Price - 150.75 Rupees, etc.,</w:t>
      </w:r>
    </w:p>
    <w:p w:rsidR="00000000" w:rsidDel="00000000" w:rsidP="00000000" w:rsidRDefault="00000000" w:rsidRPr="00000000" w14:paraId="00000179">
      <w:pPr>
        <w:ind w:firstLine="720"/>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b w:val="1"/>
          <w:sz w:val="28"/>
          <w:szCs w:val="28"/>
          <w:rtl w:val="0"/>
        </w:rPr>
        <w:t xml:space="preserve">Discrete Data</w:t>
      </w:r>
      <w:r w:rsidDel="00000000" w:rsidR="00000000" w:rsidRPr="00000000">
        <w:rPr>
          <w:sz w:val="28"/>
          <w:szCs w:val="28"/>
          <w:rtl w:val="0"/>
        </w:rPr>
        <w:t xml:space="preserve">:</w:t>
      </w:r>
      <w:r w:rsidDel="00000000" w:rsidR="00000000" w:rsidRPr="00000000">
        <w:rPr>
          <w:sz w:val="24"/>
          <w:szCs w:val="24"/>
          <w:rtl w:val="0"/>
        </w:rPr>
        <w:t xml:space="preserve">:</w:t>
      </w:r>
    </w:p>
    <w:p w:rsidR="00000000" w:rsidDel="00000000" w:rsidP="00000000" w:rsidRDefault="00000000" w:rsidRPr="00000000" w14:paraId="0000017B">
      <w:pPr>
        <w:rPr>
          <w:sz w:val="28"/>
          <w:szCs w:val="28"/>
        </w:rPr>
      </w:pPr>
      <w:r w:rsidDel="00000000" w:rsidR="00000000" w:rsidRPr="00000000">
        <w:rPr>
          <w:sz w:val="24"/>
          <w:szCs w:val="24"/>
          <w:rtl w:val="0"/>
        </w:rPr>
        <w:t xml:space="preserve">Discrete data, also called as categorical data. Discrete data can be numerical or categorica</w:t>
      </w:r>
      <w:r w:rsidDel="00000000" w:rsidR="00000000" w:rsidRPr="00000000">
        <w:rPr>
          <w:sz w:val="28"/>
          <w:szCs w:val="28"/>
          <w:rtl w:val="0"/>
        </w:rPr>
        <w:t xml:space="preserve">l.</w:t>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tl w:val="0"/>
        </w:rPr>
        <w:t xml:space="preserve">If the data is expressed in decimal format and which does not have any meaning. It can take only particular values. </w:t>
      </w:r>
    </w:p>
    <w:p w:rsidR="00000000" w:rsidDel="00000000" w:rsidP="00000000" w:rsidRDefault="00000000" w:rsidRPr="00000000" w14:paraId="0000017E">
      <w:pPr>
        <w:rPr>
          <w:sz w:val="24"/>
          <w:szCs w:val="24"/>
        </w:rPr>
      </w:pPr>
      <w:r w:rsidDel="00000000" w:rsidR="00000000" w:rsidRPr="00000000">
        <w:rPr>
          <w:sz w:val="24"/>
          <w:szCs w:val="24"/>
          <w:rtl w:val="0"/>
        </w:rPr>
        <w:t xml:space="preserve">Example: 1 laptop, 2 laptops, 3 cars, 4 ice-creams.</w:t>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color w:val="242729"/>
          <w:sz w:val="24"/>
          <w:szCs w:val="24"/>
          <w:highlight w:val="white"/>
        </w:rPr>
      </w:pPr>
      <w:r w:rsidDel="00000000" w:rsidR="00000000" w:rsidRPr="00000000">
        <w:rPr>
          <w:color w:val="242729"/>
          <w:sz w:val="24"/>
          <w:szCs w:val="24"/>
          <w:highlight w:val="white"/>
          <w:rtl w:val="0"/>
        </w:rPr>
        <w:t xml:space="preserve">Discrete data can be </w:t>
      </w:r>
      <w:r w:rsidDel="00000000" w:rsidR="00000000" w:rsidRPr="00000000">
        <w:rPr>
          <w:b w:val="1"/>
          <w:color w:val="242729"/>
          <w:sz w:val="24"/>
          <w:szCs w:val="24"/>
          <w:highlight w:val="white"/>
          <w:rtl w:val="0"/>
        </w:rPr>
        <w:t xml:space="preserve">numeric</w:t>
      </w:r>
      <w:r w:rsidDel="00000000" w:rsidR="00000000" w:rsidRPr="00000000">
        <w:rPr>
          <w:color w:val="242729"/>
          <w:sz w:val="24"/>
          <w:szCs w:val="24"/>
          <w:highlight w:val="white"/>
          <w:rtl w:val="0"/>
        </w:rPr>
        <w:t xml:space="preserve"> -- like numbers of apples -- but it can also be </w:t>
      </w:r>
      <w:r w:rsidDel="00000000" w:rsidR="00000000" w:rsidRPr="00000000">
        <w:rPr>
          <w:b w:val="1"/>
          <w:color w:val="242729"/>
          <w:sz w:val="24"/>
          <w:szCs w:val="24"/>
          <w:highlight w:val="white"/>
          <w:rtl w:val="0"/>
        </w:rPr>
        <w:t xml:space="preserve">categorical</w:t>
      </w:r>
      <w:r w:rsidDel="00000000" w:rsidR="00000000" w:rsidRPr="00000000">
        <w:rPr>
          <w:color w:val="242729"/>
          <w:sz w:val="24"/>
          <w:szCs w:val="24"/>
          <w:highlight w:val="white"/>
          <w:rtl w:val="0"/>
        </w:rPr>
        <w:t xml:space="preserve"> -- like red or blue, or male or female, or good or bad.</w:t>
      </w:r>
    </w:p>
    <w:p w:rsidR="00000000" w:rsidDel="00000000" w:rsidP="00000000" w:rsidRDefault="00000000" w:rsidRPr="00000000" w14:paraId="00000181">
      <w:pPr>
        <w:rPr>
          <w:color w:val="242729"/>
          <w:sz w:val="24"/>
          <w:szCs w:val="24"/>
          <w:highlight w:val="white"/>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2.png"/><Relationship Id="rId41" Type="http://schemas.openxmlformats.org/officeDocument/2006/relationships/image" Target="media/image44.png"/><Relationship Id="rId44" Type="http://schemas.openxmlformats.org/officeDocument/2006/relationships/image" Target="media/image13.png"/><Relationship Id="rId43" Type="http://schemas.openxmlformats.org/officeDocument/2006/relationships/image" Target="media/image6.png"/><Relationship Id="rId46" Type="http://schemas.openxmlformats.org/officeDocument/2006/relationships/image" Target="media/image16.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43.png"/><Relationship Id="rId47" Type="http://schemas.openxmlformats.org/officeDocument/2006/relationships/image" Target="media/image47.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22.png"/><Relationship Id="rId8" Type="http://schemas.openxmlformats.org/officeDocument/2006/relationships/image" Target="media/image33.png"/><Relationship Id="rId31" Type="http://schemas.openxmlformats.org/officeDocument/2006/relationships/image" Target="media/image2.png"/><Relationship Id="rId30" Type="http://schemas.openxmlformats.org/officeDocument/2006/relationships/image" Target="media/image7.png"/><Relationship Id="rId33" Type="http://schemas.openxmlformats.org/officeDocument/2006/relationships/image" Target="media/image14.png"/><Relationship Id="rId32" Type="http://schemas.openxmlformats.org/officeDocument/2006/relationships/image" Target="media/image38.png"/><Relationship Id="rId35" Type="http://schemas.openxmlformats.org/officeDocument/2006/relationships/image" Target="media/image24.png"/><Relationship Id="rId34" Type="http://schemas.openxmlformats.org/officeDocument/2006/relationships/image" Target="media/image5.png"/><Relationship Id="rId37" Type="http://schemas.openxmlformats.org/officeDocument/2006/relationships/image" Target="media/image29.png"/><Relationship Id="rId36" Type="http://schemas.openxmlformats.org/officeDocument/2006/relationships/image" Target="media/image19.png"/><Relationship Id="rId39" Type="http://schemas.openxmlformats.org/officeDocument/2006/relationships/image" Target="media/image39.png"/><Relationship Id="rId38" Type="http://schemas.openxmlformats.org/officeDocument/2006/relationships/image" Target="media/image41.png"/><Relationship Id="rId20" Type="http://schemas.openxmlformats.org/officeDocument/2006/relationships/image" Target="media/image46.png"/><Relationship Id="rId22" Type="http://schemas.openxmlformats.org/officeDocument/2006/relationships/image" Target="media/image34.png"/><Relationship Id="rId21" Type="http://schemas.openxmlformats.org/officeDocument/2006/relationships/image" Target="media/image26.png"/><Relationship Id="rId24" Type="http://schemas.openxmlformats.org/officeDocument/2006/relationships/image" Target="media/image30.png"/><Relationship Id="rId23" Type="http://schemas.openxmlformats.org/officeDocument/2006/relationships/image" Target="media/image18.png"/><Relationship Id="rId26" Type="http://schemas.openxmlformats.org/officeDocument/2006/relationships/image" Target="media/image27.png"/><Relationship Id="rId25" Type="http://schemas.openxmlformats.org/officeDocument/2006/relationships/image" Target="media/image37.png"/><Relationship Id="rId28" Type="http://schemas.openxmlformats.org/officeDocument/2006/relationships/image" Target="media/image11.png"/><Relationship Id="rId27" Type="http://schemas.openxmlformats.org/officeDocument/2006/relationships/image" Target="media/image3.png"/><Relationship Id="rId29" Type="http://schemas.openxmlformats.org/officeDocument/2006/relationships/image" Target="media/image32.png"/><Relationship Id="rId51" Type="http://schemas.openxmlformats.org/officeDocument/2006/relationships/image" Target="media/image28.png"/><Relationship Id="rId50" Type="http://schemas.openxmlformats.org/officeDocument/2006/relationships/image" Target="media/image21.png"/><Relationship Id="rId52" Type="http://schemas.openxmlformats.org/officeDocument/2006/relationships/image" Target="media/image15.png"/><Relationship Id="rId11" Type="http://schemas.openxmlformats.org/officeDocument/2006/relationships/image" Target="media/image9.png"/><Relationship Id="rId10" Type="http://schemas.openxmlformats.org/officeDocument/2006/relationships/image" Target="media/image1.png"/><Relationship Id="rId13" Type="http://schemas.openxmlformats.org/officeDocument/2006/relationships/image" Target="media/image23.png"/><Relationship Id="rId12" Type="http://schemas.openxmlformats.org/officeDocument/2006/relationships/image" Target="media/image45.png"/><Relationship Id="rId15" Type="http://schemas.openxmlformats.org/officeDocument/2006/relationships/image" Target="media/image25.png"/><Relationship Id="rId14" Type="http://schemas.openxmlformats.org/officeDocument/2006/relationships/image" Target="media/image35.png"/><Relationship Id="rId17" Type="http://schemas.openxmlformats.org/officeDocument/2006/relationships/image" Target="media/image36.png"/><Relationship Id="rId16" Type="http://schemas.openxmlformats.org/officeDocument/2006/relationships/image" Target="media/image42.png"/><Relationship Id="rId19" Type="http://schemas.openxmlformats.org/officeDocument/2006/relationships/image" Target="media/image20.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